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66E18" w14:textId="3250D6F1" w:rsidR="00E37D75" w:rsidRPr="00790174" w:rsidRDefault="00266729" w:rsidP="005736FD">
      <w:pPr>
        <w:spacing w:line="460" w:lineRule="exact"/>
        <w:jc w:val="left"/>
        <w:rPr>
          <w:rFonts w:ascii="Arial" w:eastAsia="宋体" w:hAnsi="Arial"/>
          <w:b/>
          <w:bCs/>
          <w:color w:val="1F4E79"/>
          <w:sz w:val="44"/>
          <w:szCs w:val="48"/>
        </w:rPr>
      </w:pPr>
      <w:r w:rsidRPr="00790174">
        <w:rPr>
          <w:rFonts w:ascii="Arial" w:eastAsia="宋体" w:hAnsi="Arial"/>
          <w:b/>
          <w:bCs/>
          <w:sz w:val="44"/>
          <w:szCs w:val="48"/>
        </w:rPr>
        <w:t>数字化和工业</w:t>
      </w:r>
      <w:r w:rsidRPr="00790174">
        <w:rPr>
          <w:rFonts w:ascii="Arial" w:eastAsia="宋体" w:hAnsi="Arial"/>
          <w:b/>
          <w:bCs/>
          <w:sz w:val="44"/>
          <w:szCs w:val="48"/>
        </w:rPr>
        <w:t>AI</w:t>
      </w:r>
      <w:r w:rsidRPr="00790174">
        <w:rPr>
          <w:rFonts w:ascii="Arial" w:eastAsia="宋体" w:hAnsi="Arial"/>
          <w:b/>
          <w:bCs/>
          <w:sz w:val="44"/>
          <w:szCs w:val="48"/>
        </w:rPr>
        <w:t>如何</w:t>
      </w:r>
      <w:r w:rsidRPr="00790174">
        <w:rPr>
          <w:rFonts w:ascii="Arial" w:eastAsia="宋体" w:hAnsi="Arial"/>
          <w:b/>
          <w:bCs/>
          <w:color w:val="1F4E79"/>
          <w:sz w:val="44"/>
          <w:szCs w:val="48"/>
        </w:rPr>
        <w:t>加速可持续发展？</w:t>
      </w:r>
    </w:p>
    <w:p w14:paraId="7624C908" w14:textId="77777777" w:rsidR="00790174" w:rsidRDefault="00790174" w:rsidP="005736FD">
      <w:pPr>
        <w:spacing w:line="460" w:lineRule="exact"/>
        <w:jc w:val="left"/>
        <w:rPr>
          <w:rFonts w:ascii="Arial" w:eastAsia="宋体" w:hAnsi="Arial"/>
          <w:b/>
          <w:bCs/>
          <w:color w:val="1F4E79"/>
          <w:sz w:val="40"/>
          <w:szCs w:val="44"/>
        </w:rPr>
      </w:pPr>
    </w:p>
    <w:p w14:paraId="2A82407F" w14:textId="77777777" w:rsidR="00EA29B5" w:rsidRDefault="00EA29B5" w:rsidP="005736FD">
      <w:pPr>
        <w:spacing w:line="460" w:lineRule="exact"/>
        <w:jc w:val="left"/>
        <w:rPr>
          <w:rFonts w:ascii="Arial" w:eastAsia="宋体" w:hAnsi="Arial"/>
          <w:b/>
          <w:bCs/>
          <w:color w:val="1F4E79"/>
          <w:sz w:val="40"/>
          <w:szCs w:val="44"/>
        </w:rPr>
        <w:sectPr w:rsidR="00EA29B5" w:rsidSect="00EA29B5">
          <w:headerReference w:type="even" r:id="rId8"/>
          <w:headerReference w:type="default" r:id="rId9"/>
          <w:footerReference w:type="even" r:id="rId10"/>
          <w:footerReference w:type="default" r:id="rId11"/>
          <w:pgSz w:w="11906" w:h="16838"/>
          <w:pgMar w:top="1134" w:right="1134" w:bottom="1134" w:left="1134" w:header="851" w:footer="992" w:gutter="0"/>
          <w:cols w:space="425"/>
          <w:docGrid w:type="lines" w:linePitch="312"/>
        </w:sectPr>
      </w:pPr>
    </w:p>
    <w:p w14:paraId="33AB3378" w14:textId="150B90B6" w:rsidR="00E37D75" w:rsidRPr="00F20119" w:rsidRDefault="00266729" w:rsidP="00E37D75">
      <w:pPr>
        <w:spacing w:line="240" w:lineRule="exact"/>
        <w:rPr>
          <w:rFonts w:ascii="Arial" w:eastAsia="宋体" w:hAnsi="Arial"/>
          <w:szCs w:val="21"/>
        </w:rPr>
      </w:pPr>
      <w:r w:rsidRPr="00F20119">
        <w:rPr>
          <w:rFonts w:ascii="Arial" w:eastAsia="宋体" w:hAnsi="Arial"/>
        </w:rPr>
        <w:t>2015</w:t>
      </w:r>
      <w:r w:rsidRPr="00F20119">
        <w:rPr>
          <w:rFonts w:ascii="Arial" w:eastAsia="宋体" w:hAnsi="Arial"/>
        </w:rPr>
        <w:t>年签署的《巴黎协定》和其他国际气候变化协议让全世界认识到，各国必须采取紧急行动，应对气候变化。有多紧急？在</w:t>
      </w:r>
      <w:r w:rsidRPr="00F20119">
        <w:rPr>
          <w:rFonts w:ascii="Arial" w:eastAsia="宋体" w:hAnsi="Arial"/>
        </w:rPr>
        <w:t>ARC Strategies</w:t>
      </w:r>
      <w:r w:rsidRPr="00F20119">
        <w:rPr>
          <w:rFonts w:ascii="Arial" w:eastAsia="宋体" w:hAnsi="Arial"/>
        </w:rPr>
        <w:t>最近对全球化工和能源公司进行的一项调查中，</w:t>
      </w:r>
      <w:r w:rsidRPr="00F20119">
        <w:rPr>
          <w:rFonts w:ascii="Arial" w:eastAsia="宋体" w:hAnsi="Arial"/>
        </w:rPr>
        <w:t>90%</w:t>
      </w:r>
      <w:r w:rsidRPr="00F20119">
        <w:rPr>
          <w:rFonts w:ascii="Arial" w:eastAsia="宋体" w:hAnsi="Arial"/>
        </w:rPr>
        <w:t>的受访者都制定了可持续发展计划</w:t>
      </w:r>
      <w:r w:rsidRPr="00F20119">
        <w:rPr>
          <w:rFonts w:ascii="Arial" w:eastAsia="宋体" w:hAnsi="Arial"/>
          <w:vertAlign w:val="superscript"/>
        </w:rPr>
        <w:t>1</w:t>
      </w:r>
      <w:r w:rsidRPr="00F20119">
        <w:rPr>
          <w:rFonts w:ascii="Arial" w:eastAsia="宋体" w:hAnsi="Arial"/>
        </w:rPr>
        <w:t>。随着企业对可持续发展的持续关注，一个共同的主题日益清晰：数字化</w:t>
      </w:r>
      <w:r w:rsidR="00954DAA" w:rsidRPr="00F20119">
        <w:rPr>
          <w:rFonts w:ascii="Arial" w:eastAsia="宋体" w:hAnsi="Arial"/>
        </w:rPr>
        <w:t>起到核心</w:t>
      </w:r>
      <w:r w:rsidRPr="00F20119">
        <w:rPr>
          <w:rFonts w:ascii="Arial" w:eastAsia="宋体" w:hAnsi="Arial"/>
        </w:rPr>
        <w:t>推动力的作用。</w:t>
      </w:r>
    </w:p>
    <w:p w14:paraId="49E255EA" w14:textId="77777777" w:rsidR="00B14A58" w:rsidRPr="00F20119" w:rsidRDefault="00872FEF" w:rsidP="00E37D75">
      <w:pPr>
        <w:spacing w:line="240" w:lineRule="exact"/>
        <w:ind w:firstLineChars="100" w:firstLine="210"/>
        <w:rPr>
          <w:rFonts w:ascii="Arial" w:eastAsia="宋体" w:hAnsi="Arial"/>
          <w:szCs w:val="21"/>
        </w:rPr>
      </w:pPr>
      <w:r w:rsidRPr="00F20119">
        <w:rPr>
          <w:rFonts w:ascii="Arial" w:eastAsia="宋体" w:hAnsi="Arial"/>
        </w:rPr>
        <w:t>在该项调查中，</w:t>
      </w:r>
      <w:r w:rsidRPr="00F20119">
        <w:rPr>
          <w:rFonts w:ascii="Arial" w:eastAsia="宋体" w:hAnsi="Arial"/>
        </w:rPr>
        <w:t>75%</w:t>
      </w:r>
      <w:r w:rsidRPr="00F20119">
        <w:rPr>
          <w:rFonts w:ascii="Arial" w:eastAsia="宋体" w:hAnsi="Arial"/>
        </w:rPr>
        <w:t>的受访者认为数字化转型对实现可持续发展目标非常重要</w:t>
      </w:r>
      <w:r w:rsidRPr="00F20119">
        <w:rPr>
          <w:rFonts w:ascii="Arial" w:eastAsia="宋体" w:hAnsi="Arial"/>
          <w:vertAlign w:val="superscript"/>
        </w:rPr>
        <w:t>1</w:t>
      </w:r>
      <w:r w:rsidRPr="00F20119">
        <w:rPr>
          <w:rFonts w:ascii="Arial" w:eastAsia="宋体" w:hAnsi="Arial"/>
        </w:rPr>
        <w:t>。此外，国际能源署（</w:t>
      </w:r>
      <w:r w:rsidRPr="00F20119">
        <w:rPr>
          <w:rFonts w:ascii="Arial" w:eastAsia="宋体" w:hAnsi="Arial"/>
        </w:rPr>
        <w:t>IEA</w:t>
      </w:r>
      <w:r w:rsidRPr="00F20119">
        <w:rPr>
          <w:rFonts w:ascii="Arial" w:eastAsia="宋体" w:hAnsi="Arial"/>
        </w:rPr>
        <w:t>）还发现，数字化解决方案可帮助工业运营提高</w:t>
      </w:r>
      <w:r w:rsidRPr="00F20119">
        <w:rPr>
          <w:rFonts w:ascii="Arial" w:eastAsia="宋体" w:hAnsi="Arial"/>
        </w:rPr>
        <w:t>30%</w:t>
      </w:r>
      <w:r w:rsidRPr="00F20119">
        <w:rPr>
          <w:rFonts w:ascii="Arial" w:eastAsia="宋体" w:hAnsi="Arial"/>
        </w:rPr>
        <w:t>的能源效率</w:t>
      </w:r>
      <w:r w:rsidRPr="00F20119">
        <w:rPr>
          <w:rFonts w:ascii="Arial" w:eastAsia="宋体" w:hAnsi="Arial"/>
          <w:vertAlign w:val="superscript"/>
        </w:rPr>
        <w:t>2</w:t>
      </w:r>
      <w:r w:rsidRPr="00F20119">
        <w:rPr>
          <w:rFonts w:ascii="Arial" w:eastAsia="宋体" w:hAnsi="Arial"/>
        </w:rPr>
        <w:t>。在欧洲，可持续化学技术平台强调，数字化是实现化学行业可持续发展目标的关键工具。</w:t>
      </w:r>
      <w:r w:rsidRPr="00F20119">
        <w:rPr>
          <w:rFonts w:ascii="Arial" w:eastAsia="宋体" w:hAnsi="Arial"/>
          <w:vertAlign w:val="superscript"/>
        </w:rPr>
        <w:t>3</w:t>
      </w:r>
    </w:p>
    <w:p w14:paraId="0B06CB40" w14:textId="77777777" w:rsidR="00E37D75" w:rsidRPr="00F20119" w:rsidRDefault="00872FEF" w:rsidP="00E37D75">
      <w:pPr>
        <w:spacing w:line="240" w:lineRule="exact"/>
        <w:ind w:firstLineChars="100" w:firstLine="210"/>
        <w:rPr>
          <w:rFonts w:ascii="Arial" w:eastAsia="宋体" w:hAnsi="Arial"/>
          <w:szCs w:val="21"/>
        </w:rPr>
      </w:pPr>
      <w:r w:rsidRPr="00F20119">
        <w:rPr>
          <w:rFonts w:ascii="Arial" w:eastAsia="宋体" w:hAnsi="Arial"/>
        </w:rPr>
        <w:t>为了在未来的市场中站稳脚跟并保持竞争力，企业必须努力提高</w:t>
      </w:r>
      <w:r w:rsidRPr="00F20119">
        <w:rPr>
          <w:rFonts w:ascii="Arial" w:eastAsia="宋体" w:hAnsi="Arial"/>
        </w:rPr>
        <w:t>“</w:t>
      </w:r>
      <w:r w:rsidRPr="00F20119">
        <w:rPr>
          <w:rFonts w:ascii="Arial" w:eastAsia="宋体" w:hAnsi="Arial"/>
        </w:rPr>
        <w:t>三重底线</w:t>
      </w:r>
      <w:r w:rsidRPr="00F20119">
        <w:rPr>
          <w:rFonts w:ascii="Arial" w:eastAsia="宋体" w:hAnsi="Arial"/>
        </w:rPr>
        <w:t>”</w:t>
      </w:r>
      <w:r w:rsidRPr="00F20119">
        <w:rPr>
          <w:rFonts w:ascii="Arial" w:eastAsia="宋体" w:hAnsi="Arial"/>
        </w:rPr>
        <w:t>，平衡公司运营对人、地球和利润的影响。</w:t>
      </w:r>
    </w:p>
    <w:p w14:paraId="1EB0168A" w14:textId="0A04A17B" w:rsidR="00E37D75" w:rsidRPr="00F20119" w:rsidRDefault="005F4323" w:rsidP="00E37D75">
      <w:pPr>
        <w:spacing w:line="240" w:lineRule="exact"/>
        <w:ind w:firstLineChars="100" w:firstLine="210"/>
        <w:rPr>
          <w:rFonts w:ascii="Arial" w:eastAsia="宋体" w:hAnsi="Arial"/>
          <w:szCs w:val="21"/>
        </w:rPr>
      </w:pPr>
      <w:r w:rsidRPr="00F20119">
        <w:rPr>
          <w:rFonts w:ascii="Arial" w:eastAsia="宋体" w:hAnsi="Arial"/>
        </w:rPr>
        <w:t>在</w:t>
      </w:r>
      <w:r w:rsidRPr="00F20119">
        <w:rPr>
          <w:rFonts w:ascii="Arial" w:eastAsia="宋体" w:hAnsi="Arial"/>
        </w:rPr>
        <w:t>ESG</w:t>
      </w:r>
      <w:r w:rsidRPr="00F20119">
        <w:rPr>
          <w:rFonts w:ascii="Arial" w:eastAsia="宋体" w:hAnsi="Arial"/>
        </w:rPr>
        <w:t>和可持续发展报告面临压力的情况下，大多数化工企业纷纷将财务指标以外的可持续发展指标纳入企业目标，包括全球价值链对社区和自然资源的影响。化工生产企业也在探索和投资替代能源，努力满足循环经济的独</w:t>
      </w:r>
      <w:r w:rsidR="00830882" w:rsidRPr="00F20119">
        <w:rPr>
          <w:rFonts w:ascii="Arial" w:eastAsia="宋体" w:hAnsi="Arial"/>
        </w:rPr>
        <w:t>有</w:t>
      </w:r>
      <w:r w:rsidRPr="00F20119">
        <w:rPr>
          <w:rFonts w:ascii="Arial" w:eastAsia="宋体" w:hAnsi="Arial"/>
        </w:rPr>
        <w:t>需求。在循环经济中，经济活动与有限资源的消耗脱钩，</w:t>
      </w:r>
      <w:r w:rsidRPr="004234FF">
        <w:rPr>
          <w:rFonts w:ascii="Arial" w:eastAsia="宋体" w:hAnsi="Arial"/>
        </w:rPr>
        <w:t>废</w:t>
      </w:r>
      <w:r w:rsidR="00EF110D" w:rsidRPr="004234FF">
        <w:rPr>
          <w:rFonts w:ascii="Arial" w:eastAsia="宋体" w:hAnsi="Arial" w:hint="eastAsia"/>
        </w:rPr>
        <w:t>料</w:t>
      </w:r>
      <w:r w:rsidRPr="00F20119">
        <w:rPr>
          <w:rFonts w:ascii="Arial" w:eastAsia="宋体" w:hAnsi="Arial"/>
        </w:rPr>
        <w:t>被重新整合到流程中。这将导致当前商业模式的根本性重组。</w:t>
      </w:r>
    </w:p>
    <w:p w14:paraId="645D8020" w14:textId="77777777" w:rsidR="00E37D75" w:rsidRPr="00F20119" w:rsidRDefault="00E37D75" w:rsidP="00E37D75">
      <w:pPr>
        <w:spacing w:line="240" w:lineRule="exact"/>
        <w:rPr>
          <w:rFonts w:ascii="Arial" w:eastAsia="宋体" w:hAnsi="Arial"/>
          <w:szCs w:val="21"/>
        </w:rPr>
      </w:pPr>
    </w:p>
    <w:p w14:paraId="72093D37" w14:textId="67031DE3" w:rsidR="00E37D75" w:rsidRPr="00F20119" w:rsidRDefault="005F4323" w:rsidP="00E37D75">
      <w:pPr>
        <w:spacing w:line="240" w:lineRule="exact"/>
        <w:rPr>
          <w:rFonts w:ascii="Arial" w:eastAsia="宋体" w:hAnsi="Arial"/>
          <w:b/>
          <w:bCs/>
          <w:color w:val="2F5496"/>
          <w:szCs w:val="21"/>
        </w:rPr>
      </w:pPr>
      <w:r w:rsidRPr="00F20119">
        <w:rPr>
          <w:rFonts w:ascii="Arial" w:eastAsia="宋体" w:hAnsi="Arial"/>
          <w:b/>
          <w:bCs/>
          <w:color w:val="2F5496"/>
          <w:szCs w:val="21"/>
        </w:rPr>
        <w:t>数字化解决方案：实现可持续发展目标的</w:t>
      </w:r>
      <w:r w:rsidR="00954DAA" w:rsidRPr="00F20119">
        <w:rPr>
          <w:rFonts w:ascii="Arial" w:eastAsia="宋体" w:hAnsi="Arial"/>
          <w:b/>
          <w:bCs/>
          <w:color w:val="2F5496"/>
          <w:szCs w:val="21"/>
        </w:rPr>
        <w:t>核心</w:t>
      </w:r>
      <w:r w:rsidRPr="00F20119">
        <w:rPr>
          <w:rFonts w:ascii="Arial" w:eastAsia="宋体" w:hAnsi="Arial"/>
          <w:b/>
          <w:bCs/>
          <w:color w:val="2F5496"/>
          <w:szCs w:val="21"/>
        </w:rPr>
        <w:t>推动力</w:t>
      </w:r>
    </w:p>
    <w:p w14:paraId="677E4EE7" w14:textId="5B0A371A" w:rsidR="00E37D75" w:rsidRPr="00F20119" w:rsidRDefault="00681326" w:rsidP="00E37D75">
      <w:pPr>
        <w:spacing w:line="240" w:lineRule="exact"/>
        <w:rPr>
          <w:rFonts w:ascii="Arial" w:eastAsia="宋体" w:hAnsi="Arial"/>
        </w:rPr>
      </w:pPr>
      <w:r w:rsidRPr="004234FF">
        <w:rPr>
          <w:rFonts w:ascii="Arial" w:eastAsia="宋体" w:hAnsi="Arial" w:hint="eastAsia"/>
        </w:rPr>
        <w:t>几</w:t>
      </w:r>
      <w:r w:rsidR="00552707" w:rsidRPr="00F20119">
        <w:rPr>
          <w:rFonts w:ascii="Arial" w:eastAsia="宋体" w:hAnsi="Arial"/>
        </w:rPr>
        <w:t>十年来，数字工具一直服务于企业的可持续发展目标，主要针对能源效率、环境合规性和价值链优化。</w:t>
      </w:r>
    </w:p>
    <w:p w14:paraId="73A5F1B8" w14:textId="77777777" w:rsidR="00E37D75" w:rsidRPr="00F20119" w:rsidRDefault="00552707" w:rsidP="00E37D75">
      <w:pPr>
        <w:spacing w:line="240" w:lineRule="exact"/>
        <w:rPr>
          <w:rFonts w:ascii="Arial" w:eastAsia="宋体" w:hAnsi="Arial"/>
          <w:szCs w:val="21"/>
        </w:rPr>
      </w:pPr>
      <w:r w:rsidRPr="00F20119">
        <w:rPr>
          <w:rFonts w:ascii="Arial" w:eastAsia="宋体" w:hAnsi="Arial"/>
        </w:rPr>
        <w:t>节约成本是推动这些效率举措的重要因素。随着企业制定更具体的流程指标，主动考虑减排和减少浪费，他们发现盈利能力和可持续发展并不冲突（例如，在生产中减少浪费，对利润和环境都有好处）。这些公司也亲眼见证了数字化解决方案在寻找碳足迹更低的新能源的同时，对效率的影响。</w:t>
      </w:r>
    </w:p>
    <w:p w14:paraId="40371F13" w14:textId="6252A880" w:rsidR="00E37D75" w:rsidRDefault="00E37D75" w:rsidP="00E37D75">
      <w:pPr>
        <w:spacing w:line="240" w:lineRule="exact"/>
        <w:rPr>
          <w:rFonts w:ascii="Arial" w:eastAsia="宋体" w:hAnsi="Arial"/>
          <w:szCs w:val="21"/>
        </w:rPr>
      </w:pPr>
    </w:p>
    <w:p w14:paraId="1817253F" w14:textId="4AFCA732" w:rsidR="00790174" w:rsidRDefault="00790174" w:rsidP="00E37D75">
      <w:pPr>
        <w:spacing w:line="240" w:lineRule="exact"/>
        <w:rPr>
          <w:rFonts w:ascii="Arial" w:eastAsia="宋体" w:hAnsi="Arial"/>
          <w:szCs w:val="21"/>
        </w:rPr>
      </w:pPr>
    </w:p>
    <w:p w14:paraId="59A703AD" w14:textId="7744EDDE" w:rsidR="00790174" w:rsidRDefault="00790174" w:rsidP="00E37D75">
      <w:pPr>
        <w:spacing w:line="240" w:lineRule="exact"/>
        <w:rPr>
          <w:rFonts w:ascii="Arial" w:eastAsia="宋体" w:hAnsi="Arial"/>
          <w:szCs w:val="21"/>
        </w:rPr>
      </w:pPr>
    </w:p>
    <w:p w14:paraId="2A665EAD" w14:textId="77777777" w:rsidR="00790174" w:rsidRPr="00F20119" w:rsidRDefault="00790174" w:rsidP="00E37D75">
      <w:pPr>
        <w:spacing w:line="240" w:lineRule="exact"/>
        <w:rPr>
          <w:rFonts w:ascii="Arial" w:eastAsia="宋体" w:hAnsi="Arial"/>
          <w:szCs w:val="21"/>
        </w:rPr>
      </w:pPr>
    </w:p>
    <w:p w14:paraId="1DAFDFDD" w14:textId="77777777" w:rsidR="00E37D75" w:rsidRPr="00F20119" w:rsidRDefault="00552707" w:rsidP="00790174">
      <w:pPr>
        <w:pBdr>
          <w:top w:val="single" w:sz="4" w:space="1" w:color="auto"/>
          <w:bottom w:val="single" w:sz="4" w:space="1" w:color="auto"/>
        </w:pBdr>
        <w:spacing w:line="240" w:lineRule="exact"/>
        <w:rPr>
          <w:rFonts w:ascii="Arial" w:eastAsia="宋体" w:hAnsi="Arial"/>
          <w:b/>
          <w:bCs/>
          <w:color w:val="2F5496"/>
          <w:szCs w:val="21"/>
        </w:rPr>
      </w:pPr>
      <w:r w:rsidRPr="00F20119">
        <w:rPr>
          <w:rFonts w:ascii="Arial" w:eastAsia="宋体" w:hAnsi="Arial"/>
          <w:b/>
          <w:bCs/>
          <w:color w:val="2F5496"/>
          <w:szCs w:val="21"/>
        </w:rPr>
        <w:t>ARC Strategies</w:t>
      </w:r>
      <w:r w:rsidRPr="00F20119">
        <w:rPr>
          <w:rFonts w:ascii="Arial" w:eastAsia="宋体" w:hAnsi="Arial"/>
          <w:b/>
          <w:bCs/>
          <w:color w:val="2F5496"/>
          <w:szCs w:val="21"/>
        </w:rPr>
        <w:t>报告：在接受调查的全球化工和能源公司中，有四分之三的公司认为数字化转型对实现可持续发展目标非常重要</w:t>
      </w:r>
    </w:p>
    <w:p w14:paraId="7F2BF174" w14:textId="77777777" w:rsidR="00E37D75" w:rsidRPr="00F20119" w:rsidRDefault="00E37D75" w:rsidP="00E37D75">
      <w:pPr>
        <w:spacing w:line="240" w:lineRule="exact"/>
        <w:rPr>
          <w:rFonts w:ascii="Arial" w:eastAsia="宋体" w:hAnsi="Arial"/>
          <w:szCs w:val="21"/>
        </w:rPr>
      </w:pPr>
    </w:p>
    <w:p w14:paraId="53DAFCFB" w14:textId="77777777" w:rsidR="00833204" w:rsidRPr="00F20119" w:rsidRDefault="00BF6820" w:rsidP="00833204">
      <w:pPr>
        <w:spacing w:line="240" w:lineRule="exact"/>
        <w:rPr>
          <w:rFonts w:ascii="Arial" w:eastAsia="宋体" w:hAnsi="Arial"/>
          <w:szCs w:val="21"/>
        </w:rPr>
      </w:pPr>
      <w:r w:rsidRPr="00F20119">
        <w:rPr>
          <w:rFonts w:ascii="Arial" w:eastAsia="宋体" w:hAnsi="Arial"/>
        </w:rPr>
        <w:t>对于希望实现业务和可持续发展目标的化工企业来说，数字化是必不可少的助推器。这些解决方案提供了应对可持续发展目标中固有挑战所需的可视性、分析、洞察力和流程优化。第一步是利用大量可用数据，然后授权运营商做出决策，以实现多个方面的目标，如：客户满意度、长期可持续性和商业利润。</w:t>
      </w:r>
    </w:p>
    <w:p w14:paraId="1327FD2E" w14:textId="77777777" w:rsidR="00833204" w:rsidRPr="00F20119" w:rsidRDefault="00833204" w:rsidP="00833204">
      <w:pPr>
        <w:spacing w:line="240" w:lineRule="exact"/>
        <w:rPr>
          <w:rFonts w:ascii="Arial" w:eastAsia="宋体" w:hAnsi="Arial"/>
          <w:szCs w:val="21"/>
        </w:rPr>
      </w:pPr>
    </w:p>
    <w:p w14:paraId="002898F1" w14:textId="77777777" w:rsidR="00833204" w:rsidRPr="00F20119" w:rsidRDefault="00BF6820" w:rsidP="00790174">
      <w:pPr>
        <w:pBdr>
          <w:top w:val="single" w:sz="4" w:space="1" w:color="auto"/>
          <w:bottom w:val="single" w:sz="4" w:space="1" w:color="auto"/>
        </w:pBdr>
        <w:spacing w:line="240" w:lineRule="exact"/>
        <w:jc w:val="center"/>
        <w:rPr>
          <w:rFonts w:ascii="Arial" w:eastAsia="宋体" w:hAnsi="Arial"/>
          <w:b/>
          <w:bCs/>
          <w:color w:val="2F5496"/>
          <w:szCs w:val="21"/>
        </w:rPr>
      </w:pPr>
      <w:r w:rsidRPr="00F20119">
        <w:rPr>
          <w:rFonts w:ascii="Arial" w:eastAsia="宋体" w:hAnsi="Arial"/>
          <w:b/>
          <w:bCs/>
          <w:color w:val="2F5496"/>
          <w:szCs w:val="21"/>
        </w:rPr>
        <w:t>对于希望实现业务和可持续发展目标的企业来说，数字化是必不可少的助推器</w:t>
      </w:r>
    </w:p>
    <w:p w14:paraId="3080171D" w14:textId="77777777" w:rsidR="00833204" w:rsidRPr="00F20119" w:rsidRDefault="00833204" w:rsidP="00E37D75">
      <w:pPr>
        <w:spacing w:line="240" w:lineRule="exact"/>
        <w:rPr>
          <w:rFonts w:ascii="Arial" w:eastAsia="宋体" w:hAnsi="Arial"/>
          <w:szCs w:val="21"/>
        </w:rPr>
      </w:pPr>
    </w:p>
    <w:p w14:paraId="3D038AE7" w14:textId="77777777" w:rsidR="00833204" w:rsidRPr="00F20119" w:rsidRDefault="00BF6820" w:rsidP="00833204">
      <w:pPr>
        <w:spacing w:line="240" w:lineRule="exact"/>
        <w:rPr>
          <w:rFonts w:ascii="Arial" w:eastAsia="宋体" w:hAnsi="Arial"/>
          <w:szCs w:val="21"/>
        </w:rPr>
      </w:pPr>
      <w:r w:rsidRPr="00F20119">
        <w:rPr>
          <w:rFonts w:ascii="Arial" w:eastAsia="宋体" w:hAnsi="Arial"/>
        </w:rPr>
        <w:t>此外，数字化解决方案还可以绘制可持续发展目标的进展图，这对任何业务举措都至关重要。例如，目前的过程模拟技术可以跟踪和优化二氧化碳和其他污染物的排放。结合其他技术，如规划解决方案和企业可视化控制面板，这些解决方案将为化工和聚合物工厂及相关能源资产的排放报告提供依据。</w:t>
      </w:r>
    </w:p>
    <w:p w14:paraId="4BF4A033" w14:textId="77777777" w:rsidR="00833204" w:rsidRPr="00F20119" w:rsidRDefault="00833204" w:rsidP="00833204">
      <w:pPr>
        <w:spacing w:line="240" w:lineRule="exact"/>
        <w:rPr>
          <w:rFonts w:ascii="Arial" w:eastAsia="宋体" w:hAnsi="Arial"/>
          <w:szCs w:val="21"/>
        </w:rPr>
      </w:pPr>
    </w:p>
    <w:p w14:paraId="02B2AE08" w14:textId="77777777" w:rsidR="00833204" w:rsidRPr="00F20119" w:rsidRDefault="00BF6820" w:rsidP="005C4ADD">
      <w:pPr>
        <w:spacing w:line="240" w:lineRule="exact"/>
        <w:rPr>
          <w:rFonts w:ascii="Arial" w:eastAsia="宋体" w:hAnsi="Arial"/>
          <w:b/>
          <w:bCs/>
          <w:color w:val="2F5496"/>
          <w:szCs w:val="21"/>
        </w:rPr>
      </w:pPr>
      <w:r w:rsidRPr="00F20119">
        <w:rPr>
          <w:rFonts w:ascii="Arial" w:eastAsia="宋体" w:hAnsi="Arial"/>
          <w:b/>
          <w:bCs/>
          <w:color w:val="2F5496"/>
          <w:szCs w:val="21"/>
        </w:rPr>
        <w:t>利用</w:t>
      </w:r>
      <w:r w:rsidRPr="00F20119">
        <w:rPr>
          <w:rFonts w:ascii="Arial" w:eastAsia="宋体" w:hAnsi="Arial"/>
          <w:b/>
          <w:bCs/>
          <w:color w:val="2F5496"/>
          <w:szCs w:val="21"/>
        </w:rPr>
        <w:t>AI</w:t>
      </w:r>
      <w:r w:rsidRPr="00F20119">
        <w:rPr>
          <w:rFonts w:ascii="Arial" w:eastAsia="宋体" w:hAnsi="Arial"/>
          <w:b/>
          <w:bCs/>
          <w:color w:val="2F5496"/>
          <w:szCs w:val="21"/>
        </w:rPr>
        <w:t>助力可持续运营</w:t>
      </w:r>
    </w:p>
    <w:p w14:paraId="1BCB12CB" w14:textId="77777777" w:rsidR="00833204" w:rsidRPr="00F20119" w:rsidRDefault="00BF6820" w:rsidP="005C4ADD">
      <w:pPr>
        <w:spacing w:line="240" w:lineRule="exact"/>
        <w:rPr>
          <w:rFonts w:ascii="Arial" w:eastAsia="宋体" w:hAnsi="Arial"/>
          <w:szCs w:val="21"/>
        </w:rPr>
      </w:pPr>
      <w:r w:rsidRPr="00F20119">
        <w:rPr>
          <w:rFonts w:ascii="Arial" w:eastAsia="宋体" w:hAnsi="Arial"/>
        </w:rPr>
        <w:t>人工智能（</w:t>
      </w:r>
      <w:r w:rsidRPr="00F20119">
        <w:rPr>
          <w:rFonts w:ascii="Arial" w:eastAsia="宋体" w:hAnsi="Arial"/>
        </w:rPr>
        <w:t>AI</w:t>
      </w:r>
      <w:r w:rsidRPr="00F20119">
        <w:rPr>
          <w:rFonts w:ascii="Arial" w:eastAsia="宋体" w:hAnsi="Arial"/>
        </w:rPr>
        <w:t>）正在成为一种宝贵的技术，用于：</w:t>
      </w:r>
    </w:p>
    <w:p w14:paraId="589CBDD4" w14:textId="77777777" w:rsidR="00BF6820" w:rsidRPr="00F20119" w:rsidRDefault="00BF6820" w:rsidP="005C4ADD">
      <w:pPr>
        <w:pStyle w:val="ListParagraph"/>
        <w:numPr>
          <w:ilvl w:val="0"/>
          <w:numId w:val="3"/>
        </w:numPr>
        <w:spacing w:line="240" w:lineRule="exact"/>
        <w:ind w:firstLineChars="0"/>
        <w:rPr>
          <w:rFonts w:ascii="Arial" w:eastAsia="宋体" w:hAnsi="Arial"/>
        </w:rPr>
      </w:pPr>
      <w:r w:rsidRPr="00F20119">
        <w:rPr>
          <w:rFonts w:ascii="Arial" w:eastAsia="宋体" w:hAnsi="Arial"/>
        </w:rPr>
        <w:t>实现可持续发展目标</w:t>
      </w:r>
    </w:p>
    <w:p w14:paraId="102B54D2" w14:textId="77777777" w:rsidR="00BF6820" w:rsidRPr="00F20119" w:rsidRDefault="00BF6820" w:rsidP="005C4ADD">
      <w:pPr>
        <w:pStyle w:val="ListParagraph"/>
        <w:numPr>
          <w:ilvl w:val="0"/>
          <w:numId w:val="3"/>
        </w:numPr>
        <w:spacing w:line="240" w:lineRule="exact"/>
        <w:ind w:firstLineChars="0"/>
        <w:rPr>
          <w:rFonts w:ascii="Arial" w:eastAsia="宋体" w:hAnsi="Arial"/>
        </w:rPr>
      </w:pPr>
      <w:r w:rsidRPr="00F20119">
        <w:rPr>
          <w:rFonts w:ascii="Arial" w:eastAsia="宋体" w:hAnsi="Arial"/>
        </w:rPr>
        <w:t>使企业能够从整个企业的数据中获得更多洞察，以进一步提升效率</w:t>
      </w:r>
    </w:p>
    <w:p w14:paraId="6961B7DB" w14:textId="77777777" w:rsidR="00BF6820" w:rsidRPr="00F20119" w:rsidRDefault="00BF6820" w:rsidP="005C4ADD">
      <w:pPr>
        <w:pStyle w:val="ListParagraph"/>
        <w:numPr>
          <w:ilvl w:val="0"/>
          <w:numId w:val="3"/>
        </w:numPr>
        <w:spacing w:line="240" w:lineRule="exact"/>
        <w:ind w:firstLineChars="0"/>
        <w:rPr>
          <w:rFonts w:ascii="Arial" w:eastAsia="宋体" w:hAnsi="Arial"/>
        </w:rPr>
      </w:pPr>
      <w:r w:rsidRPr="00F20119">
        <w:rPr>
          <w:rFonts w:ascii="Arial" w:eastAsia="宋体" w:hAnsi="Arial"/>
        </w:rPr>
        <w:t>避免现场潜在的危险情况</w:t>
      </w:r>
    </w:p>
    <w:p w14:paraId="64D735E8" w14:textId="77777777" w:rsidR="00833204" w:rsidRPr="00F20119" w:rsidRDefault="00BF6820" w:rsidP="005C4ADD">
      <w:pPr>
        <w:pStyle w:val="ListParagraph"/>
        <w:numPr>
          <w:ilvl w:val="0"/>
          <w:numId w:val="3"/>
        </w:numPr>
        <w:spacing w:line="240" w:lineRule="exact"/>
        <w:ind w:firstLineChars="0"/>
        <w:rPr>
          <w:rFonts w:ascii="Arial" w:eastAsia="宋体" w:hAnsi="Arial"/>
          <w:szCs w:val="21"/>
        </w:rPr>
      </w:pPr>
      <w:r w:rsidRPr="00F20119">
        <w:rPr>
          <w:rFonts w:ascii="Arial" w:eastAsia="宋体" w:hAnsi="Arial"/>
        </w:rPr>
        <w:t>减少与工艺故障以及计划外停机和启动有关的温室气体排放</w:t>
      </w:r>
    </w:p>
    <w:p w14:paraId="2F3BEDF5" w14:textId="2DBDEB5E" w:rsidR="00833204" w:rsidRPr="00F20119" w:rsidRDefault="005C4ADD" w:rsidP="00833204">
      <w:pPr>
        <w:spacing w:line="240" w:lineRule="exact"/>
        <w:rPr>
          <w:rFonts w:ascii="Arial" w:eastAsia="宋体" w:hAnsi="Arial"/>
          <w:szCs w:val="21"/>
        </w:rPr>
      </w:pPr>
      <w:r w:rsidRPr="00F20119">
        <w:rPr>
          <w:rFonts w:ascii="Arial" w:eastAsia="宋体" w:hAnsi="Arial"/>
        </w:rPr>
        <w:t>工业人工智能将领域专长和基</w:t>
      </w:r>
      <w:r w:rsidRPr="004234FF">
        <w:rPr>
          <w:rFonts w:ascii="Arial" w:eastAsia="宋体" w:hAnsi="Arial"/>
        </w:rPr>
        <w:t>于第一</w:t>
      </w:r>
      <w:r w:rsidR="009E18C5" w:rsidRPr="004234FF">
        <w:rPr>
          <w:rFonts w:ascii="Arial" w:eastAsia="宋体" w:hAnsi="Arial" w:hint="eastAsia"/>
        </w:rPr>
        <w:t>定律</w:t>
      </w:r>
      <w:r w:rsidRPr="00F20119">
        <w:rPr>
          <w:rFonts w:ascii="Arial" w:eastAsia="宋体" w:hAnsi="Arial"/>
        </w:rPr>
        <w:t>的模型与人工智能和分析算法相结合，提供适用于特定领域的解决方案。</w:t>
      </w:r>
      <w:r w:rsidRPr="00F20119">
        <w:rPr>
          <w:rFonts w:ascii="Arial" w:eastAsia="宋体" w:hAnsi="Arial"/>
        </w:rPr>
        <w:t>AI</w:t>
      </w:r>
      <w:r w:rsidRPr="00F20119">
        <w:rPr>
          <w:rFonts w:ascii="Arial" w:eastAsia="宋体" w:hAnsi="Arial"/>
        </w:rPr>
        <w:t>能力作为</w:t>
      </w:r>
      <w:r w:rsidRPr="00F20119">
        <w:rPr>
          <w:rFonts w:ascii="Arial" w:eastAsia="宋体" w:hAnsi="Arial"/>
        </w:rPr>
        <w:t>“</w:t>
      </w:r>
      <w:r w:rsidRPr="00F20119">
        <w:rPr>
          <w:rFonts w:ascii="Arial" w:eastAsia="宋体" w:hAnsi="Arial"/>
        </w:rPr>
        <w:t>助推器</w:t>
      </w:r>
      <w:r w:rsidRPr="00F20119">
        <w:rPr>
          <w:rFonts w:ascii="Arial" w:eastAsia="宋体" w:hAnsi="Arial"/>
        </w:rPr>
        <w:t>”</w:t>
      </w:r>
      <w:r w:rsidRPr="00F20119">
        <w:rPr>
          <w:rFonts w:ascii="Arial" w:eastAsia="宋体" w:hAnsi="Arial"/>
        </w:rPr>
        <w:t>，推动更自主、更智能的流程，而嵌入的工程基本原理则作为安全、高效运营的</w:t>
      </w:r>
      <w:r w:rsidRPr="00F20119">
        <w:rPr>
          <w:rFonts w:ascii="Arial" w:eastAsia="宋体" w:hAnsi="Arial"/>
        </w:rPr>
        <w:t>“</w:t>
      </w:r>
      <w:r w:rsidRPr="00F20119">
        <w:rPr>
          <w:rFonts w:ascii="Arial" w:eastAsia="宋体" w:hAnsi="Arial"/>
        </w:rPr>
        <w:t>基础设施</w:t>
      </w:r>
      <w:r w:rsidRPr="00F20119">
        <w:rPr>
          <w:rFonts w:ascii="Arial" w:eastAsia="宋体" w:hAnsi="Arial"/>
        </w:rPr>
        <w:t>”</w:t>
      </w:r>
      <w:r w:rsidRPr="00F20119">
        <w:rPr>
          <w:rFonts w:ascii="Arial" w:eastAsia="宋体" w:hAnsi="Arial"/>
        </w:rPr>
        <w:t>。</w:t>
      </w:r>
      <w:r w:rsidR="00833204" w:rsidRPr="00F20119">
        <w:rPr>
          <w:rFonts w:ascii="Arial" w:eastAsia="宋体" w:hAnsi="Arial"/>
          <w:szCs w:val="21"/>
        </w:rPr>
        <w:t xml:space="preserve"> </w:t>
      </w:r>
    </w:p>
    <w:p w14:paraId="2924A054" w14:textId="77777777" w:rsidR="00833204" w:rsidRPr="00F20119" w:rsidRDefault="000A133E" w:rsidP="00833204">
      <w:pPr>
        <w:spacing w:line="240" w:lineRule="exact"/>
        <w:ind w:firstLineChars="100" w:firstLine="210"/>
        <w:rPr>
          <w:rFonts w:ascii="Arial" w:eastAsia="宋体" w:hAnsi="Arial"/>
          <w:szCs w:val="21"/>
        </w:rPr>
      </w:pPr>
      <w:r w:rsidRPr="00F20119">
        <w:rPr>
          <w:rFonts w:ascii="Arial" w:eastAsia="宋体" w:hAnsi="Arial"/>
        </w:rPr>
        <w:t>将</w:t>
      </w:r>
      <w:r w:rsidRPr="00F20119">
        <w:rPr>
          <w:rFonts w:ascii="Arial" w:eastAsia="宋体" w:hAnsi="Arial"/>
        </w:rPr>
        <w:t>AI</w:t>
      </w:r>
      <w:r w:rsidRPr="00F20119">
        <w:rPr>
          <w:rFonts w:ascii="Arial" w:eastAsia="宋体" w:hAnsi="Arial"/>
        </w:rPr>
        <w:t>嵌入到流程模型中，有助于企业开发更高效的生产方案，使用更少的能源和资源，同时更</w:t>
      </w:r>
      <w:r w:rsidRPr="00F20119">
        <w:rPr>
          <w:rFonts w:ascii="Arial" w:eastAsia="宋体" w:hAnsi="Arial"/>
        </w:rPr>
        <w:t>容易对比不同的工艺方案。深度学习高级过程控制（</w:t>
      </w:r>
      <w:r w:rsidRPr="00F20119">
        <w:rPr>
          <w:rFonts w:ascii="Arial" w:eastAsia="宋体" w:hAnsi="Arial"/>
        </w:rPr>
        <w:t>APC</w:t>
      </w:r>
      <w:r w:rsidRPr="00F20119">
        <w:rPr>
          <w:rFonts w:ascii="Arial" w:eastAsia="宋体" w:hAnsi="Arial"/>
        </w:rPr>
        <w:t>）帮助企业将</w:t>
      </w:r>
      <w:r w:rsidRPr="00F20119">
        <w:rPr>
          <w:rFonts w:ascii="Arial" w:eastAsia="宋体" w:hAnsi="Arial"/>
        </w:rPr>
        <w:t>APC</w:t>
      </w:r>
      <w:r w:rsidRPr="00F20119">
        <w:rPr>
          <w:rFonts w:ascii="Arial" w:eastAsia="宋体" w:hAnsi="Arial"/>
        </w:rPr>
        <w:t>的优化能力应用到更多的过程中，扩大生产效率，同时提高产量。而且，由人工智能支持的过往操作中的洞察可提供背景指导，支持缺乏经验的用户拓展数字化应用，推动进一步的改进。</w:t>
      </w:r>
    </w:p>
    <w:p w14:paraId="7D278590" w14:textId="77777777" w:rsidR="00833204" w:rsidRPr="00F20119" w:rsidRDefault="00833204" w:rsidP="00833204">
      <w:pPr>
        <w:spacing w:line="240" w:lineRule="exact"/>
        <w:rPr>
          <w:rFonts w:ascii="Arial" w:eastAsia="宋体" w:hAnsi="Arial"/>
          <w:szCs w:val="21"/>
        </w:rPr>
      </w:pPr>
    </w:p>
    <w:p w14:paraId="703BD75A" w14:textId="77777777" w:rsidR="00833204" w:rsidRPr="00F20119" w:rsidRDefault="00F64B92" w:rsidP="00833204">
      <w:pPr>
        <w:spacing w:line="240" w:lineRule="exact"/>
        <w:rPr>
          <w:rFonts w:ascii="Arial" w:eastAsia="宋体" w:hAnsi="Arial"/>
          <w:b/>
          <w:bCs/>
          <w:color w:val="2F5496"/>
          <w:szCs w:val="21"/>
        </w:rPr>
      </w:pPr>
      <w:r w:rsidRPr="00F20119">
        <w:rPr>
          <w:rFonts w:ascii="Arial" w:eastAsia="宋体" w:hAnsi="Arial"/>
          <w:b/>
          <w:bCs/>
          <w:color w:val="2F5496"/>
          <w:szCs w:val="21"/>
        </w:rPr>
        <w:t>ARC</w:t>
      </w:r>
      <w:r w:rsidRPr="00F20119">
        <w:rPr>
          <w:rFonts w:ascii="Arial" w:eastAsia="宋体" w:hAnsi="Arial"/>
          <w:b/>
          <w:bCs/>
          <w:color w:val="2F5496"/>
          <w:szCs w:val="21"/>
        </w:rPr>
        <w:t>顾问团研究支持强强联手</w:t>
      </w:r>
    </w:p>
    <w:p w14:paraId="42C18338" w14:textId="77777777" w:rsidR="00833204" w:rsidRPr="00F20119" w:rsidRDefault="00F64B92" w:rsidP="00833204">
      <w:pPr>
        <w:spacing w:line="240" w:lineRule="exact"/>
        <w:rPr>
          <w:rFonts w:ascii="Arial" w:eastAsia="宋体" w:hAnsi="Arial"/>
          <w:szCs w:val="21"/>
        </w:rPr>
      </w:pPr>
      <w:r w:rsidRPr="00F20119">
        <w:rPr>
          <w:rFonts w:ascii="Arial" w:eastAsia="宋体" w:hAnsi="Arial"/>
        </w:rPr>
        <w:t>在今年早些时候对全球行业领导者进行的可持续发展调查中，</w:t>
      </w:r>
      <w:r w:rsidRPr="00F20119">
        <w:rPr>
          <w:rFonts w:ascii="Arial" w:eastAsia="宋体" w:hAnsi="Arial"/>
        </w:rPr>
        <w:t>ARC</w:t>
      </w:r>
      <w:r w:rsidRPr="00F20119">
        <w:rPr>
          <w:rFonts w:ascii="Arial" w:eastAsia="宋体" w:hAnsi="Arial"/>
        </w:rPr>
        <w:t>考虑了实现可持续发展目标的优先事项和挑战。目的是了解数字化和其他技术如何帮助化工和能源公司应对这些挑战。</w:t>
      </w:r>
      <w:r w:rsidRPr="00F20119">
        <w:rPr>
          <w:rFonts w:ascii="Arial" w:eastAsia="宋体" w:hAnsi="Arial"/>
        </w:rPr>
        <w:t>ARC</w:t>
      </w:r>
      <w:r w:rsidRPr="00F20119">
        <w:rPr>
          <w:rFonts w:ascii="Arial" w:eastAsia="宋体" w:hAnsi="Arial"/>
        </w:rPr>
        <w:t>能源和化学品分析师</w:t>
      </w:r>
      <w:r w:rsidRPr="00F20119">
        <w:rPr>
          <w:rFonts w:ascii="Arial" w:eastAsia="宋体" w:hAnsi="Arial"/>
        </w:rPr>
        <w:t>Peter Reynolds</w:t>
      </w:r>
      <w:r w:rsidRPr="00F20119">
        <w:rPr>
          <w:rFonts w:ascii="Arial" w:eastAsia="宋体" w:hAnsi="Arial"/>
        </w:rPr>
        <w:t>强调：卓越运营的公司有两个特点：</w:t>
      </w:r>
    </w:p>
    <w:p w14:paraId="14D3C800" w14:textId="77777777" w:rsidR="00F64B92" w:rsidRPr="00F20119" w:rsidRDefault="00F64B92" w:rsidP="00F64B92">
      <w:pPr>
        <w:rPr>
          <w:rFonts w:ascii="Arial" w:eastAsia="宋体" w:hAnsi="Arial"/>
        </w:rPr>
      </w:pPr>
      <w:r w:rsidRPr="00F20119">
        <w:rPr>
          <w:rFonts w:ascii="Arial" w:eastAsia="宋体" w:hAnsi="Arial"/>
        </w:rPr>
        <w:t xml:space="preserve">1) </w:t>
      </w:r>
      <w:r w:rsidRPr="00F20119">
        <w:rPr>
          <w:rFonts w:ascii="Arial" w:eastAsia="宋体" w:hAnsi="Arial"/>
        </w:rPr>
        <w:t>他们系统地管理自己的业务和运营流程</w:t>
      </w:r>
    </w:p>
    <w:p w14:paraId="1BAC5483" w14:textId="77777777" w:rsidR="00833204" w:rsidRPr="00F20119" w:rsidRDefault="00F64B92" w:rsidP="00F64B92">
      <w:pPr>
        <w:spacing w:line="240" w:lineRule="exact"/>
        <w:rPr>
          <w:rFonts w:ascii="Arial" w:eastAsia="宋体" w:hAnsi="Arial"/>
          <w:szCs w:val="21"/>
        </w:rPr>
      </w:pPr>
      <w:r w:rsidRPr="00F20119">
        <w:rPr>
          <w:rFonts w:ascii="Arial" w:eastAsia="宋体" w:hAnsi="Arial"/>
        </w:rPr>
        <w:t xml:space="preserve">2) </w:t>
      </w:r>
      <w:r w:rsidRPr="00F20119">
        <w:rPr>
          <w:rFonts w:ascii="Arial" w:eastAsia="宋体" w:hAnsi="Arial"/>
        </w:rPr>
        <w:t>他们投资于发展正确的文化</w:t>
      </w:r>
    </w:p>
    <w:p w14:paraId="3D32D505" w14:textId="1249F893" w:rsidR="00833204" w:rsidRPr="00F20119" w:rsidRDefault="00E74CDA" w:rsidP="00833204">
      <w:pPr>
        <w:spacing w:line="240" w:lineRule="exact"/>
        <w:rPr>
          <w:rFonts w:ascii="Arial" w:eastAsia="宋体" w:hAnsi="Arial"/>
          <w:szCs w:val="21"/>
        </w:rPr>
      </w:pPr>
      <w:r w:rsidRPr="00F20119">
        <w:rPr>
          <w:rFonts w:ascii="Arial" w:eastAsia="宋体" w:hAnsi="Arial"/>
        </w:rPr>
        <w:t>受访者对促成可持续发展计划成功实施的几大数字能力进行了排序，并</w:t>
      </w:r>
      <w:r w:rsidR="007F6371" w:rsidRPr="004234FF">
        <w:rPr>
          <w:rFonts w:ascii="Arial" w:eastAsia="宋体" w:hAnsi="Arial" w:hint="eastAsia"/>
        </w:rPr>
        <w:t>结合</w:t>
      </w:r>
      <w:r w:rsidRPr="00F20119">
        <w:rPr>
          <w:rFonts w:ascii="Arial" w:eastAsia="宋体" w:hAnsi="Arial"/>
        </w:rPr>
        <w:t>了艾斯本自身与化工行业客户的经验，确定了五个关键的解决方案领域：</w:t>
      </w:r>
    </w:p>
    <w:p w14:paraId="6222F9D4" w14:textId="77777777" w:rsidR="00833204" w:rsidRPr="00F20119" w:rsidRDefault="00833204" w:rsidP="00833204">
      <w:pPr>
        <w:spacing w:line="240" w:lineRule="exact"/>
        <w:rPr>
          <w:rFonts w:ascii="Arial" w:eastAsia="宋体" w:hAnsi="Arial"/>
          <w:szCs w:val="21"/>
        </w:rPr>
      </w:pPr>
      <w:r w:rsidRPr="00F20119">
        <w:rPr>
          <w:rFonts w:ascii="Arial" w:eastAsia="宋体" w:hAnsi="Arial"/>
          <w:b/>
          <w:bCs/>
          <w:szCs w:val="21"/>
        </w:rPr>
        <w:t>1.</w:t>
      </w:r>
      <w:r w:rsidR="00E74CDA" w:rsidRPr="00F20119">
        <w:rPr>
          <w:rFonts w:ascii="Arial" w:eastAsia="宋体" w:hAnsi="Arial"/>
          <w:b/>
        </w:rPr>
        <w:t>优化供应链，以协调、管理和提高互连流程的透明度。</w:t>
      </w:r>
      <w:r w:rsidR="00E74CDA" w:rsidRPr="00F20119">
        <w:rPr>
          <w:rFonts w:ascii="Arial" w:eastAsia="宋体" w:hAnsi="Arial"/>
        </w:rPr>
        <w:t>艾斯本的许多客户使用供应链规划工具来改善需求规划，实现现有流程的可视性，并减少排放和浪费。</w:t>
      </w:r>
    </w:p>
    <w:p w14:paraId="72D7321F" w14:textId="77777777" w:rsidR="00833204" w:rsidRPr="00F20119" w:rsidRDefault="00E74CDA" w:rsidP="00833204">
      <w:pPr>
        <w:pStyle w:val="ListParagraph"/>
        <w:numPr>
          <w:ilvl w:val="0"/>
          <w:numId w:val="2"/>
        </w:numPr>
        <w:spacing w:line="240" w:lineRule="exact"/>
        <w:ind w:firstLineChars="0"/>
        <w:rPr>
          <w:rFonts w:ascii="Arial" w:eastAsia="宋体" w:hAnsi="Arial"/>
          <w:szCs w:val="21"/>
        </w:rPr>
      </w:pPr>
      <w:r w:rsidRPr="00F20119">
        <w:rPr>
          <w:rFonts w:ascii="Arial" w:eastAsia="宋体" w:hAnsi="Arial"/>
        </w:rPr>
        <w:t>日本包装企业</w:t>
      </w:r>
      <w:r w:rsidRPr="00F20119">
        <w:rPr>
          <w:rFonts w:ascii="Arial" w:eastAsia="宋体" w:hAnsi="Arial"/>
        </w:rPr>
        <w:t>FP</w:t>
      </w:r>
      <w:r w:rsidRPr="00F20119">
        <w:rPr>
          <w:rFonts w:ascii="Arial" w:eastAsia="宋体" w:hAnsi="Arial"/>
        </w:rPr>
        <w:t>公司重新设计了其食品分销网络，以提升稳定性和响应速度。通过一个数字化方案，该公司优化了配送，以更好地利用回程车并整合二手集装箱，在</w:t>
      </w:r>
      <w:r w:rsidRPr="00F20119">
        <w:rPr>
          <w:rFonts w:ascii="Arial" w:eastAsia="宋体" w:hAnsi="Arial"/>
        </w:rPr>
        <w:t>2018</w:t>
      </w:r>
      <w:r w:rsidRPr="00F20119">
        <w:rPr>
          <w:rFonts w:ascii="Arial" w:eastAsia="宋体" w:hAnsi="Arial"/>
        </w:rPr>
        <w:t>财年将其年度二氧化碳排放量减少了</w:t>
      </w:r>
      <w:r w:rsidRPr="00F20119">
        <w:rPr>
          <w:rFonts w:ascii="Arial" w:eastAsia="宋体" w:hAnsi="Arial"/>
        </w:rPr>
        <w:t>135000MT</w:t>
      </w:r>
      <w:r w:rsidRPr="00F20119">
        <w:rPr>
          <w:rFonts w:ascii="Arial" w:eastAsia="宋体" w:hAnsi="Arial"/>
        </w:rPr>
        <w:t>，并减少了</w:t>
      </w:r>
      <w:r w:rsidRPr="00F20119">
        <w:rPr>
          <w:rFonts w:ascii="Arial" w:eastAsia="宋体" w:hAnsi="Arial"/>
        </w:rPr>
        <w:t>374096MT</w:t>
      </w:r>
      <w:r w:rsidRPr="00F20119">
        <w:rPr>
          <w:rFonts w:ascii="Arial" w:eastAsia="宋体" w:hAnsi="Arial"/>
        </w:rPr>
        <w:t>送往垃圾填埋场的废物。</w:t>
      </w:r>
    </w:p>
    <w:p w14:paraId="730C1E88" w14:textId="77777777" w:rsidR="00833204" w:rsidRPr="00F20119" w:rsidRDefault="00833204" w:rsidP="00833204">
      <w:pPr>
        <w:spacing w:line="240" w:lineRule="exact"/>
        <w:rPr>
          <w:rFonts w:ascii="Arial" w:eastAsia="宋体" w:hAnsi="Arial"/>
          <w:szCs w:val="21"/>
        </w:rPr>
      </w:pPr>
      <w:r w:rsidRPr="00F20119">
        <w:rPr>
          <w:rFonts w:ascii="Arial" w:eastAsia="宋体" w:hAnsi="Arial"/>
          <w:b/>
          <w:bCs/>
          <w:szCs w:val="21"/>
        </w:rPr>
        <w:t xml:space="preserve">2. </w:t>
      </w:r>
      <w:r w:rsidR="00E74CDA" w:rsidRPr="00F20119">
        <w:rPr>
          <w:rFonts w:ascii="Arial" w:eastAsia="宋体" w:hAnsi="Arial"/>
          <w:b/>
        </w:rPr>
        <w:t>先进的过程控制，降低过程的可变性和能源消耗，支持自主操作。</w:t>
      </w:r>
      <w:r w:rsidR="00E74CDA" w:rsidRPr="00F20119">
        <w:rPr>
          <w:rFonts w:ascii="Arial" w:eastAsia="宋体" w:hAnsi="Arial"/>
        </w:rPr>
        <w:t>自适应过程控制使用工厂数据更新过程模型并预测过程对工厂条件变化的反应，实现进一步优化。</w:t>
      </w:r>
    </w:p>
    <w:p w14:paraId="32FC3C5F" w14:textId="55E09B7F" w:rsidR="000F255B" w:rsidRPr="00F20119" w:rsidRDefault="00E74CDA" w:rsidP="000F255B">
      <w:pPr>
        <w:pStyle w:val="ListParagraph"/>
        <w:numPr>
          <w:ilvl w:val="0"/>
          <w:numId w:val="2"/>
        </w:numPr>
        <w:spacing w:line="240" w:lineRule="exact"/>
        <w:ind w:firstLineChars="0"/>
        <w:rPr>
          <w:rFonts w:ascii="Arial" w:eastAsia="宋体" w:hAnsi="Arial"/>
          <w:szCs w:val="21"/>
        </w:rPr>
      </w:pPr>
      <w:r w:rsidRPr="00F20119">
        <w:rPr>
          <w:rFonts w:ascii="Arial" w:eastAsia="宋体" w:hAnsi="Arial"/>
        </w:rPr>
        <w:t>全球石化公司</w:t>
      </w:r>
      <w:r w:rsidRPr="00F20119">
        <w:rPr>
          <w:rFonts w:ascii="Arial" w:eastAsia="宋体" w:hAnsi="Arial"/>
        </w:rPr>
        <w:t>Braskem</w:t>
      </w:r>
      <w:r w:rsidRPr="00F20119">
        <w:rPr>
          <w:rFonts w:ascii="Arial" w:eastAsia="宋体" w:hAnsi="Arial"/>
        </w:rPr>
        <w:t>实施了</w:t>
      </w:r>
      <w:r w:rsidRPr="00F20119">
        <w:rPr>
          <w:rFonts w:ascii="Arial" w:eastAsia="宋体" w:hAnsi="Arial"/>
        </w:rPr>
        <w:t>APC</w:t>
      </w:r>
      <w:r w:rsidRPr="00F20119">
        <w:rPr>
          <w:rFonts w:ascii="Arial" w:eastAsia="宋体" w:hAnsi="Arial"/>
        </w:rPr>
        <w:t>技术，以减少某个乙烯工厂的冷端装置的质量变化和能源消耗。我们帮助该公司降低了</w:t>
      </w:r>
      <w:r w:rsidRPr="00F20119">
        <w:rPr>
          <w:rFonts w:ascii="Arial" w:eastAsia="宋体" w:hAnsi="Arial"/>
        </w:rPr>
        <w:t>20%</w:t>
      </w:r>
      <w:r w:rsidRPr="00F20119">
        <w:rPr>
          <w:rFonts w:ascii="Arial" w:eastAsia="宋体" w:hAnsi="Arial"/>
        </w:rPr>
        <w:t>的</w:t>
      </w:r>
      <w:r w:rsidR="00291CBA" w:rsidRPr="00F20119">
        <w:rPr>
          <w:rFonts w:ascii="Arial" w:eastAsia="宋体" w:hAnsi="Arial"/>
          <w:noProof/>
          <w:szCs w:val="21"/>
        </w:rPr>
        <w:lastRenderedPageBreak/>
        <mc:AlternateContent>
          <mc:Choice Requires="wpg">
            <w:drawing>
              <wp:anchor distT="0" distB="0" distL="114300" distR="114300" simplePos="0" relativeHeight="251658240" behindDoc="1" locked="0" layoutInCell="1" allowOverlap="1" wp14:anchorId="2BD3917A" wp14:editId="65EFBFD4">
                <wp:simplePos x="0" y="0"/>
                <wp:positionH relativeFrom="column">
                  <wp:posOffset>2190750</wp:posOffset>
                </wp:positionH>
                <wp:positionV relativeFrom="paragraph">
                  <wp:posOffset>62</wp:posOffset>
                </wp:positionV>
                <wp:extent cx="4594203" cy="2113407"/>
                <wp:effectExtent l="0" t="0" r="0" b="1270"/>
                <wp:wrapTight wrapText="bothSides">
                  <wp:wrapPolygon edited="0">
                    <wp:start x="0" y="0"/>
                    <wp:lineTo x="0" y="21418"/>
                    <wp:lineTo x="21498" y="21418"/>
                    <wp:lineTo x="21498" y="0"/>
                    <wp:lineTo x="0" y="0"/>
                  </wp:wrapPolygon>
                </wp:wrapTight>
                <wp:docPr id="16" name="组合 16"/>
                <wp:cNvGraphicFramePr/>
                <a:graphic xmlns:a="http://schemas.openxmlformats.org/drawingml/2006/main">
                  <a:graphicData uri="http://schemas.microsoft.com/office/word/2010/wordprocessingGroup">
                    <wpg:wgp>
                      <wpg:cNvGrpSpPr/>
                      <wpg:grpSpPr>
                        <a:xfrm>
                          <a:off x="0" y="0"/>
                          <a:ext cx="4594203" cy="2113407"/>
                          <a:chOff x="0" y="0"/>
                          <a:chExt cx="5190490" cy="2437765"/>
                        </a:xfrm>
                      </wpg:grpSpPr>
                      <pic:pic xmlns:pic="http://schemas.openxmlformats.org/drawingml/2006/picture">
                        <pic:nvPicPr>
                          <pic:cNvPr id="2" name="图片 4"/>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0490" cy="2437765"/>
                          </a:xfrm>
                          <a:prstGeom prst="rect">
                            <a:avLst/>
                          </a:prstGeom>
                          <a:noFill/>
                          <a:extLst>
                            <a:ext uri="{909E8E84-426E-40DD-AFC4-6F175D3DCCD1}">
                              <a14:hiddenFill xmlns:a14="http://schemas.microsoft.com/office/drawing/2010/main">
                                <a:solidFill>
                                  <a:srgbClr val="FFFFFF"/>
                                </a:solidFill>
                              </a14:hiddenFill>
                            </a:ext>
                          </a:extLst>
                        </pic:spPr>
                      </pic:pic>
                      <wpg:grpSp>
                        <wpg:cNvPr id="3" name="组合 17"/>
                        <wpg:cNvGrpSpPr>
                          <a:grpSpLocks/>
                        </wpg:cNvGrpSpPr>
                        <wpg:grpSpPr bwMode="auto">
                          <a:xfrm>
                            <a:off x="171451" y="95250"/>
                            <a:ext cx="4958080" cy="2241550"/>
                            <a:chOff x="0" y="0"/>
                            <a:chExt cx="58466" cy="32306"/>
                          </a:xfrm>
                        </wpg:grpSpPr>
                        <wps:wsp>
                          <wps:cNvPr id="4" name="文本框 5"/>
                          <wps:cNvSpPr txBox="1">
                            <a:spLocks noChangeArrowheads="1"/>
                          </wps:cNvSpPr>
                          <wps:spPr bwMode="auto">
                            <a:xfrm>
                              <a:off x="0" y="0"/>
                              <a:ext cx="56959" cy="2762"/>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873F40" w14:textId="77777777" w:rsidR="003D7B82" w:rsidRPr="00F20119" w:rsidRDefault="003D7B82" w:rsidP="003D7B82">
                                <w:pPr>
                                  <w:spacing w:line="240" w:lineRule="exact"/>
                                  <w:rPr>
                                    <w:rFonts w:ascii="Arial" w:eastAsia="宋体" w:hAnsi="Arial"/>
                                    <w:color w:val="FFFFFF"/>
                                    <w:sz w:val="22"/>
                                    <w:szCs w:val="24"/>
                                  </w:rPr>
                                </w:pPr>
                                <w:r w:rsidRPr="00F20119">
                                  <w:rPr>
                                    <w:rFonts w:ascii="Arial" w:eastAsia="宋体" w:hAnsi="Arial"/>
                                    <w:color w:val="FFFFFF"/>
                                    <w:sz w:val="22"/>
                                    <w:szCs w:val="24"/>
                                  </w:rPr>
                                  <w:t>数字能力对于提升可持续性的价值</w:t>
                                </w:r>
                              </w:p>
                            </w:txbxContent>
                          </wps:txbx>
                          <wps:bodyPr rot="0" vert="horz" wrap="square" lIns="0" tIns="0" rIns="0" bIns="0" anchor="t" anchorCtr="0" upright="1">
                            <a:noAutofit/>
                          </wps:bodyPr>
                        </wps:wsp>
                        <wps:wsp>
                          <wps:cNvPr id="5" name="文本框 6"/>
                          <wps:cNvSpPr txBox="1">
                            <a:spLocks noChangeArrowheads="1"/>
                          </wps:cNvSpPr>
                          <wps:spPr bwMode="auto">
                            <a:xfrm>
                              <a:off x="4784" y="4146"/>
                              <a:ext cx="5715" cy="2847"/>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E72646C" w14:textId="77777777" w:rsidR="003D7B82" w:rsidRPr="00F20119" w:rsidRDefault="003D7B82" w:rsidP="003D7B82">
                                <w:pPr>
                                  <w:spacing w:line="160" w:lineRule="exact"/>
                                  <w:jc w:val="right"/>
                                  <w:rPr>
                                    <w:rFonts w:ascii="Arial" w:eastAsia="宋体" w:hAnsi="Arial"/>
                                    <w:b/>
                                    <w:bCs/>
                                    <w:color w:val="FFC000"/>
                                    <w:sz w:val="11"/>
                                    <w:szCs w:val="13"/>
                                  </w:rPr>
                                </w:pPr>
                                <w:r w:rsidRPr="00F20119">
                                  <w:rPr>
                                    <w:rFonts w:ascii="Arial" w:eastAsia="宋体" w:hAnsi="Arial"/>
                                    <w:b/>
                                    <w:bCs/>
                                    <w:color w:val="FFC000"/>
                                    <w:sz w:val="11"/>
                                    <w:szCs w:val="13"/>
                                  </w:rPr>
                                  <w:t>供应链优化</w:t>
                                </w:r>
                              </w:p>
                            </w:txbxContent>
                          </wps:txbx>
                          <wps:bodyPr rot="0" vert="horz" wrap="square" lIns="0" tIns="0" rIns="0" bIns="0" anchor="t" anchorCtr="0" upright="1">
                            <a:noAutofit/>
                          </wps:bodyPr>
                        </wps:wsp>
                        <wps:wsp>
                          <wps:cNvPr id="6" name="文本框 7"/>
                          <wps:cNvSpPr txBox="1">
                            <a:spLocks noChangeArrowheads="1"/>
                          </wps:cNvSpPr>
                          <wps:spPr bwMode="auto">
                            <a:xfrm>
                              <a:off x="5528" y="8506"/>
                              <a:ext cx="5025" cy="4140"/>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79895B" w14:textId="77777777" w:rsidR="003D7B82" w:rsidRPr="00F20119" w:rsidRDefault="003D7B82" w:rsidP="003D7B82">
                                <w:pPr>
                                  <w:spacing w:line="160" w:lineRule="exact"/>
                                  <w:jc w:val="right"/>
                                  <w:rPr>
                                    <w:rFonts w:ascii="Arial" w:eastAsia="宋体" w:hAnsi="Arial"/>
                                    <w:b/>
                                    <w:bCs/>
                                    <w:color w:val="FFC000"/>
                                    <w:sz w:val="11"/>
                                    <w:szCs w:val="13"/>
                                  </w:rPr>
                                </w:pPr>
                                <w:r w:rsidRPr="00F20119">
                                  <w:rPr>
                                    <w:rFonts w:ascii="Arial" w:eastAsia="宋体" w:hAnsi="Arial"/>
                                    <w:b/>
                                    <w:bCs/>
                                    <w:color w:val="FFC000"/>
                                    <w:sz w:val="11"/>
                                    <w:szCs w:val="13"/>
                                  </w:rPr>
                                  <w:t>先进的过程控制</w:t>
                                </w:r>
                              </w:p>
                            </w:txbxContent>
                          </wps:txbx>
                          <wps:bodyPr rot="0" vert="horz" wrap="square" lIns="0" tIns="0" rIns="0" bIns="0" anchor="t" anchorCtr="0" upright="1">
                            <a:noAutofit/>
                          </wps:bodyPr>
                        </wps:wsp>
                        <wps:wsp>
                          <wps:cNvPr id="7" name="文本框 8"/>
                          <wps:cNvSpPr txBox="1">
                            <a:spLocks noChangeArrowheads="1"/>
                          </wps:cNvSpPr>
                          <wps:spPr bwMode="auto">
                            <a:xfrm>
                              <a:off x="4784" y="13290"/>
                              <a:ext cx="5799" cy="4141"/>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AAA4FE" w14:textId="77777777" w:rsidR="003D7B82" w:rsidRPr="00F20119" w:rsidRDefault="003D7B82" w:rsidP="003D7B82">
                                <w:pPr>
                                  <w:spacing w:line="160" w:lineRule="exact"/>
                                  <w:jc w:val="right"/>
                                  <w:rPr>
                                    <w:rFonts w:ascii="Arial" w:eastAsia="宋体" w:hAnsi="Arial"/>
                                    <w:b/>
                                    <w:bCs/>
                                    <w:color w:val="FFC000"/>
                                    <w:sz w:val="11"/>
                                    <w:szCs w:val="13"/>
                                  </w:rPr>
                                </w:pPr>
                                <w:r w:rsidRPr="00F20119">
                                  <w:rPr>
                                    <w:rFonts w:ascii="Arial" w:eastAsia="宋体" w:hAnsi="Arial"/>
                                    <w:b/>
                                    <w:bCs/>
                                    <w:color w:val="FFC000"/>
                                    <w:sz w:val="11"/>
                                    <w:szCs w:val="13"/>
                                  </w:rPr>
                                  <w:t>能源和效用优化</w:t>
                                </w:r>
                              </w:p>
                            </w:txbxContent>
                          </wps:txbx>
                          <wps:bodyPr rot="0" vert="horz" wrap="square" lIns="0" tIns="0" rIns="0" bIns="0" anchor="t" anchorCtr="0" upright="1">
                            <a:noAutofit/>
                          </wps:bodyPr>
                        </wps:wsp>
                        <wps:wsp>
                          <wps:cNvPr id="8" name="文本框 9"/>
                          <wps:cNvSpPr txBox="1">
                            <a:spLocks noChangeArrowheads="1"/>
                          </wps:cNvSpPr>
                          <wps:spPr bwMode="auto">
                            <a:xfrm>
                              <a:off x="4359" y="18181"/>
                              <a:ext cx="6295" cy="4141"/>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CBB934" w14:textId="77777777" w:rsidR="003D7B82" w:rsidRPr="00F20119" w:rsidRDefault="003D7B82" w:rsidP="003D7B82">
                                <w:pPr>
                                  <w:spacing w:line="160" w:lineRule="exact"/>
                                  <w:jc w:val="right"/>
                                  <w:rPr>
                                    <w:rFonts w:ascii="Arial" w:eastAsia="宋体" w:hAnsi="Arial"/>
                                    <w:b/>
                                    <w:bCs/>
                                    <w:color w:val="FFC000"/>
                                    <w:sz w:val="11"/>
                                    <w:szCs w:val="13"/>
                                  </w:rPr>
                                </w:pPr>
                                <w:r w:rsidRPr="00F20119">
                                  <w:rPr>
                                    <w:rFonts w:ascii="Arial" w:eastAsia="宋体" w:hAnsi="Arial"/>
                                    <w:b/>
                                    <w:bCs/>
                                    <w:color w:val="FFC000"/>
                                    <w:sz w:val="11"/>
                                    <w:szCs w:val="13"/>
                                  </w:rPr>
                                  <w:t>预测性和规范性维护</w:t>
                                </w:r>
                              </w:p>
                            </w:txbxContent>
                          </wps:txbx>
                          <wps:bodyPr rot="0" vert="horz" wrap="square" lIns="0" tIns="0" rIns="0" bIns="0" anchor="t" anchorCtr="0" upright="1">
                            <a:noAutofit/>
                          </wps:bodyPr>
                        </wps:wsp>
                        <wps:wsp>
                          <wps:cNvPr id="9" name="文本框 10"/>
                          <wps:cNvSpPr txBox="1">
                            <a:spLocks noChangeArrowheads="1"/>
                          </wps:cNvSpPr>
                          <wps:spPr bwMode="auto">
                            <a:xfrm>
                              <a:off x="4997" y="23923"/>
                              <a:ext cx="5516" cy="1984"/>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C609E3" w14:textId="77777777" w:rsidR="003D7B82" w:rsidRPr="00BA0F83" w:rsidRDefault="003D7B82" w:rsidP="003D7B82">
                                <w:pPr>
                                  <w:spacing w:line="200" w:lineRule="exact"/>
                                  <w:jc w:val="right"/>
                                  <w:rPr>
                                    <w:rFonts w:ascii="Arial" w:eastAsia="宋体" w:hAnsi="Arial"/>
                                    <w:b/>
                                    <w:bCs/>
                                    <w:color w:val="FFC000"/>
                                    <w:sz w:val="11"/>
                                    <w:szCs w:val="13"/>
                                  </w:rPr>
                                </w:pPr>
                                <w:r w:rsidRPr="00BA0F83">
                                  <w:rPr>
                                    <w:rFonts w:ascii="Arial" w:eastAsia="宋体" w:hAnsi="Arial"/>
                                    <w:b/>
                                    <w:bCs/>
                                    <w:color w:val="FFC000"/>
                                    <w:sz w:val="11"/>
                                    <w:szCs w:val="13"/>
                                  </w:rPr>
                                  <w:t>数字孪生</w:t>
                                </w:r>
                              </w:p>
                            </w:txbxContent>
                          </wps:txbx>
                          <wps:bodyPr rot="0" vert="horz" wrap="square" lIns="0" tIns="0" rIns="0" bIns="0" anchor="t" anchorCtr="0" upright="1">
                            <a:noAutofit/>
                          </wps:bodyPr>
                        </wps:wsp>
                        <wps:wsp>
                          <wps:cNvPr id="10" name="文本框 11"/>
                          <wps:cNvSpPr txBox="1">
                            <a:spLocks noChangeArrowheads="1"/>
                          </wps:cNvSpPr>
                          <wps:spPr bwMode="auto">
                            <a:xfrm>
                              <a:off x="15309" y="27431"/>
                              <a:ext cx="8282" cy="2145"/>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6B28A9" w14:textId="77777777" w:rsidR="003D7B82" w:rsidRPr="00BA0F83" w:rsidRDefault="003D7B82" w:rsidP="003D7B82">
                                <w:pPr>
                                  <w:spacing w:line="200" w:lineRule="exact"/>
                                  <w:jc w:val="left"/>
                                  <w:rPr>
                                    <w:rFonts w:ascii="Arial" w:eastAsia="宋体" w:hAnsi="Arial"/>
                                    <w:b/>
                                    <w:bCs/>
                                    <w:color w:val="FFFFFF"/>
                                    <w:sz w:val="11"/>
                                    <w:szCs w:val="13"/>
                                  </w:rPr>
                                </w:pPr>
                                <w:r w:rsidRPr="00BA0F83">
                                  <w:rPr>
                                    <w:rFonts w:ascii="Arial" w:eastAsia="宋体" w:hAnsi="Arial"/>
                                    <w:b/>
                                    <w:bCs/>
                                    <w:color w:val="FFFFFF"/>
                                    <w:sz w:val="11"/>
                                    <w:szCs w:val="13"/>
                                  </w:rPr>
                                  <w:t>极其重要</w:t>
                                </w:r>
                              </w:p>
                            </w:txbxContent>
                          </wps:txbx>
                          <wps:bodyPr rot="0" vert="horz" wrap="square" lIns="0" tIns="0" rIns="0" bIns="0" anchor="t" anchorCtr="0" upright="1">
                            <a:noAutofit/>
                          </wps:bodyPr>
                        </wps:wsp>
                        <wps:wsp>
                          <wps:cNvPr id="11" name="文本框 12"/>
                          <wps:cNvSpPr txBox="1">
                            <a:spLocks noChangeArrowheads="1"/>
                          </wps:cNvSpPr>
                          <wps:spPr bwMode="auto">
                            <a:xfrm>
                              <a:off x="24773" y="27368"/>
                              <a:ext cx="6470" cy="2420"/>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B12BF2" w14:textId="77777777" w:rsidR="003D7B82" w:rsidRPr="00F20119" w:rsidRDefault="003D7B82" w:rsidP="003D7B82">
                                <w:pPr>
                                  <w:spacing w:line="200" w:lineRule="exact"/>
                                  <w:jc w:val="left"/>
                                  <w:rPr>
                                    <w:rFonts w:ascii="Arial" w:eastAsia="宋体" w:hAnsi="Arial"/>
                                    <w:b/>
                                    <w:bCs/>
                                    <w:color w:val="FFFFFF"/>
                                    <w:sz w:val="11"/>
                                    <w:szCs w:val="13"/>
                                  </w:rPr>
                                </w:pPr>
                                <w:r w:rsidRPr="00F20119">
                                  <w:rPr>
                                    <w:rFonts w:ascii="Arial" w:eastAsia="宋体" w:hAnsi="Arial"/>
                                    <w:b/>
                                    <w:bCs/>
                                    <w:color w:val="FFFFFF"/>
                                    <w:sz w:val="11"/>
                                    <w:szCs w:val="13"/>
                                  </w:rPr>
                                  <w:t>非常重要</w:t>
                                </w:r>
                              </w:p>
                            </w:txbxContent>
                          </wps:txbx>
                          <wps:bodyPr rot="0" vert="horz" wrap="square" lIns="0" tIns="0" rIns="0" bIns="0" anchor="t" anchorCtr="0" upright="1">
                            <a:noAutofit/>
                          </wps:bodyPr>
                        </wps:wsp>
                        <wps:wsp>
                          <wps:cNvPr id="12" name="文本框 13"/>
                          <wps:cNvSpPr txBox="1">
                            <a:spLocks noChangeArrowheads="1"/>
                          </wps:cNvSpPr>
                          <wps:spPr bwMode="auto">
                            <a:xfrm>
                              <a:off x="32748" y="27368"/>
                              <a:ext cx="7246" cy="2144"/>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B99CDF" w14:textId="5712F679" w:rsidR="003D7B82" w:rsidRPr="00BA0F83" w:rsidRDefault="000D0F26" w:rsidP="003D7B82">
                                <w:pPr>
                                  <w:spacing w:line="200" w:lineRule="exact"/>
                                  <w:jc w:val="left"/>
                                  <w:rPr>
                                    <w:rFonts w:ascii="Arial" w:eastAsia="宋体" w:hAnsi="Arial"/>
                                    <w:b/>
                                    <w:bCs/>
                                    <w:color w:val="FFFFFF"/>
                                    <w:sz w:val="11"/>
                                    <w:szCs w:val="13"/>
                                  </w:rPr>
                                </w:pPr>
                                <w:r w:rsidRPr="00BA0F83">
                                  <w:rPr>
                                    <w:rFonts w:ascii="Arial" w:eastAsia="宋体" w:hAnsi="Arial"/>
                                    <w:b/>
                                    <w:bCs/>
                                    <w:color w:val="FFFFFF"/>
                                    <w:sz w:val="11"/>
                                    <w:szCs w:val="13"/>
                                  </w:rPr>
                                  <w:t>略微</w:t>
                                </w:r>
                                <w:r w:rsidR="003D7B82" w:rsidRPr="00BA0F83">
                                  <w:rPr>
                                    <w:rFonts w:ascii="Arial" w:eastAsia="宋体" w:hAnsi="Arial"/>
                                    <w:b/>
                                    <w:bCs/>
                                    <w:color w:val="FFFFFF"/>
                                    <w:sz w:val="11"/>
                                    <w:szCs w:val="13"/>
                                  </w:rPr>
                                  <w:t>重要</w:t>
                                </w:r>
                              </w:p>
                            </w:txbxContent>
                          </wps:txbx>
                          <wps:bodyPr rot="0" vert="horz" wrap="square" lIns="0" tIns="0" rIns="0" bIns="0" anchor="t" anchorCtr="0" upright="1">
                            <a:noAutofit/>
                          </wps:bodyPr>
                        </wps:wsp>
                        <wps:wsp>
                          <wps:cNvPr id="13" name="文本框 14"/>
                          <wps:cNvSpPr txBox="1">
                            <a:spLocks noChangeArrowheads="1"/>
                          </wps:cNvSpPr>
                          <wps:spPr bwMode="auto">
                            <a:xfrm>
                              <a:off x="41360" y="27437"/>
                              <a:ext cx="8712" cy="2351"/>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A5F346" w14:textId="77777777" w:rsidR="003D7B82" w:rsidRPr="00BA0F83" w:rsidRDefault="003D7B82" w:rsidP="003D7B82">
                                <w:pPr>
                                  <w:spacing w:line="200" w:lineRule="exact"/>
                                  <w:jc w:val="left"/>
                                  <w:rPr>
                                    <w:rFonts w:ascii="Arial" w:eastAsia="宋体" w:hAnsi="Arial"/>
                                    <w:b/>
                                    <w:bCs/>
                                    <w:color w:val="FFFFFF"/>
                                    <w:sz w:val="11"/>
                                    <w:szCs w:val="13"/>
                                  </w:rPr>
                                </w:pPr>
                                <w:r w:rsidRPr="00BA0F83">
                                  <w:rPr>
                                    <w:rFonts w:ascii="Arial" w:eastAsia="宋体" w:hAnsi="Arial"/>
                                    <w:b/>
                                    <w:bCs/>
                                    <w:color w:val="FFFFFF"/>
                                    <w:sz w:val="11"/>
                                    <w:szCs w:val="13"/>
                                  </w:rPr>
                                  <w:t>中等重要</w:t>
                                </w:r>
                              </w:p>
                            </w:txbxContent>
                          </wps:txbx>
                          <wps:bodyPr rot="0" vert="horz" wrap="square" lIns="0" tIns="0" rIns="0" bIns="0" anchor="t" anchorCtr="0" upright="1">
                            <a:noAutofit/>
                          </wps:bodyPr>
                        </wps:wsp>
                        <wps:wsp>
                          <wps:cNvPr id="14" name="文本框 15"/>
                          <wps:cNvSpPr txBox="1">
                            <a:spLocks noChangeArrowheads="1"/>
                          </wps:cNvSpPr>
                          <wps:spPr bwMode="auto">
                            <a:xfrm>
                              <a:off x="51248" y="27336"/>
                              <a:ext cx="6384" cy="2240"/>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5033A3" w14:textId="77777777" w:rsidR="003D7B82" w:rsidRPr="00BA0F83" w:rsidRDefault="003D7B82" w:rsidP="003D7B82">
                                <w:pPr>
                                  <w:spacing w:line="200" w:lineRule="exact"/>
                                  <w:jc w:val="left"/>
                                  <w:rPr>
                                    <w:rFonts w:ascii="Arial" w:eastAsia="宋体" w:hAnsi="Arial"/>
                                    <w:b/>
                                    <w:bCs/>
                                    <w:color w:val="FFFFFF"/>
                                    <w:sz w:val="11"/>
                                    <w:szCs w:val="13"/>
                                  </w:rPr>
                                </w:pPr>
                                <w:r w:rsidRPr="00BA0F83">
                                  <w:rPr>
                                    <w:rFonts w:ascii="Arial" w:eastAsia="宋体" w:hAnsi="Arial"/>
                                    <w:b/>
                                    <w:bCs/>
                                    <w:color w:val="FFFFFF"/>
                                    <w:sz w:val="11"/>
                                    <w:szCs w:val="13"/>
                                  </w:rPr>
                                  <w:t>不重要</w:t>
                                </w:r>
                              </w:p>
                            </w:txbxContent>
                          </wps:txbx>
                          <wps:bodyPr rot="0" vert="horz" wrap="square" lIns="0" tIns="0" rIns="0" bIns="0" anchor="t" anchorCtr="0" upright="1">
                            <a:noAutofit/>
                          </wps:bodyPr>
                        </wps:wsp>
                        <wps:wsp>
                          <wps:cNvPr id="15" name="文本框 16"/>
                          <wps:cNvSpPr txBox="1">
                            <a:spLocks noChangeArrowheads="1"/>
                          </wps:cNvSpPr>
                          <wps:spPr bwMode="auto">
                            <a:xfrm>
                              <a:off x="22328" y="30409"/>
                              <a:ext cx="36138" cy="1897"/>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2A679C" w14:textId="77777777" w:rsidR="003D7B82" w:rsidRPr="00F20119" w:rsidRDefault="000D0F26" w:rsidP="003D7B82">
                                <w:pPr>
                                  <w:spacing w:line="200" w:lineRule="exact"/>
                                  <w:jc w:val="right"/>
                                  <w:rPr>
                                    <w:rFonts w:ascii="Arial" w:eastAsia="宋体" w:hAnsi="Arial"/>
                                    <w:b/>
                                    <w:bCs/>
                                    <w:color w:val="FFFFFF"/>
                                    <w:sz w:val="10"/>
                                    <w:szCs w:val="11"/>
                                  </w:rPr>
                                </w:pPr>
                                <w:r w:rsidRPr="00F20119">
                                  <w:rPr>
                                    <w:rFonts w:ascii="Arial" w:eastAsia="宋体" w:hAnsi="Arial"/>
                                    <w:b/>
                                    <w:bCs/>
                                    <w:color w:val="FFFFFF"/>
                                    <w:sz w:val="10"/>
                                    <w:szCs w:val="11"/>
                                  </w:rPr>
                                  <w:t>来源：能源和化学品的可持续性未来，</w:t>
                                </w:r>
                                <w:r w:rsidRPr="00F20119">
                                  <w:rPr>
                                    <w:rFonts w:ascii="Arial" w:eastAsia="宋体" w:hAnsi="Arial"/>
                                    <w:b/>
                                    <w:bCs/>
                                    <w:color w:val="FFFFFF"/>
                                    <w:sz w:val="10"/>
                                    <w:szCs w:val="11"/>
                                  </w:rPr>
                                  <w:t>ARC</w:t>
                                </w:r>
                                <w:r w:rsidRPr="00F20119">
                                  <w:rPr>
                                    <w:rFonts w:ascii="Arial" w:eastAsia="宋体" w:hAnsi="Arial"/>
                                    <w:b/>
                                    <w:bCs/>
                                    <w:color w:val="FFFFFF"/>
                                    <w:sz w:val="10"/>
                                    <w:szCs w:val="11"/>
                                  </w:rPr>
                                  <w:t>战略报告，</w:t>
                                </w:r>
                                <w:r w:rsidRPr="00F20119">
                                  <w:rPr>
                                    <w:rFonts w:ascii="Arial" w:eastAsia="宋体" w:hAnsi="Arial"/>
                                    <w:b/>
                                    <w:bCs/>
                                    <w:color w:val="FFFFFF"/>
                                    <w:sz w:val="10"/>
                                    <w:szCs w:val="11"/>
                                  </w:rPr>
                                  <w:t>2020</w:t>
                                </w:r>
                                <w:r w:rsidRPr="00F20119">
                                  <w:rPr>
                                    <w:rFonts w:ascii="Arial" w:eastAsia="宋体" w:hAnsi="Arial"/>
                                    <w:b/>
                                    <w:bCs/>
                                    <w:color w:val="FFFFFF"/>
                                    <w:sz w:val="10"/>
                                    <w:szCs w:val="11"/>
                                  </w:rPr>
                                  <w:t>年</w:t>
                                </w:r>
                                <w:r w:rsidRPr="00F20119">
                                  <w:rPr>
                                    <w:rFonts w:ascii="Arial" w:eastAsia="宋体" w:hAnsi="Arial"/>
                                    <w:b/>
                                    <w:bCs/>
                                    <w:color w:val="FFFFFF"/>
                                    <w:sz w:val="10"/>
                                    <w:szCs w:val="11"/>
                                  </w:rPr>
                                  <w:t>9</w:t>
                                </w:r>
                                <w:r w:rsidRPr="00F20119">
                                  <w:rPr>
                                    <w:rFonts w:ascii="Arial" w:eastAsia="宋体" w:hAnsi="Arial"/>
                                    <w:b/>
                                    <w:bCs/>
                                    <w:color w:val="FFFFFF"/>
                                    <w:sz w:val="10"/>
                                    <w:szCs w:val="11"/>
                                  </w:rPr>
                                  <w:t>月</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2BD3917A" id="组合 16" o:spid="_x0000_s1026" style="position:absolute;left:0;text-align:left;margin-left:172.5pt;margin-top:0;width:361.75pt;height:166.4pt;z-index:-251658240;mso-width-relative:margin;mso-height-relative:margin" coordsize="51904,2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&#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style="position:absolute;width:51904;height:24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">
                  <v:imagedata r:id="rId13" o:title=""/>
                </v:shape>
                <v:group id="组合 17" o:spid="_x0000_s1028" style="position:absolute;left:1714;top:952;width:49581;height:22416" coordsize="58466,3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文本框 5" o:spid="_x0000_s1029" type="#_x0000_t202" style="position:absolute;width:5695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" fillcolor="black" stroked="f" strokeweight=".5pt">
                    <v:textbox inset="0,0,0,0">
                      <w:txbxContent>
                        <w:p w14:paraId="18873F40" w14:textId="77777777" w:rsidR="003D7B82" w:rsidRPr="00F20119" w:rsidRDefault="003D7B82" w:rsidP="003D7B82">
                          <w:pPr>
                            <w:spacing w:line="240" w:lineRule="exact"/>
                            <w:rPr>
                              <w:rFonts w:ascii="Arial" w:eastAsia="宋体" w:hAnsi="Arial"/>
                              <w:color w:val="FFFFFF"/>
                              <w:sz w:val="22"/>
                              <w:szCs w:val="24"/>
                            </w:rPr>
                          </w:pPr>
                          <w:r w:rsidRPr="00F20119">
                            <w:rPr>
                              <w:rFonts w:ascii="Arial" w:eastAsia="宋体" w:hAnsi="Arial"/>
                              <w:color w:val="FFFFFF"/>
                              <w:sz w:val="22"/>
                              <w:szCs w:val="24"/>
                            </w:rPr>
                            <w:t>数字能力对于提升可持续性的价值</w:t>
                          </w:r>
                        </w:p>
                      </w:txbxContent>
                    </v:textbox>
                  </v:shape>
                  <v:shape id="文本框 6" o:spid="_x0000_s1030" type="#_x0000_t202" style="position:absolute;left:4784;top:4146;width:5715;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" fillcolor="black" stroked="f" strokeweight=".5pt">
                    <v:textbox inset="0,0,0,0">
                      <w:txbxContent>
                        <w:p w14:paraId="5E72646C" w14:textId="77777777" w:rsidR="003D7B82" w:rsidRPr="00F20119" w:rsidRDefault="003D7B82" w:rsidP="003D7B82">
                          <w:pPr>
                            <w:spacing w:line="160" w:lineRule="exact"/>
                            <w:jc w:val="right"/>
                            <w:rPr>
                              <w:rFonts w:ascii="Arial" w:eastAsia="宋体" w:hAnsi="Arial"/>
                              <w:b/>
                              <w:bCs/>
                              <w:color w:val="FFC000"/>
                              <w:sz w:val="11"/>
                              <w:szCs w:val="13"/>
                            </w:rPr>
                          </w:pPr>
                          <w:r w:rsidRPr="00F20119">
                            <w:rPr>
                              <w:rFonts w:ascii="Arial" w:eastAsia="宋体" w:hAnsi="Arial"/>
                              <w:b/>
                              <w:bCs/>
                              <w:color w:val="FFC000"/>
                              <w:sz w:val="11"/>
                              <w:szCs w:val="13"/>
                            </w:rPr>
                            <w:t>供应链优化</w:t>
                          </w:r>
                        </w:p>
                      </w:txbxContent>
                    </v:textbox>
                  </v:shape>
                  <v:shape id="文本框 7" o:spid="_x0000_s1031" type="#_x0000_t202" style="position:absolute;left:5528;top:8506;width:5025;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" fillcolor="black" stroked="f" strokeweight=".5pt">
                    <v:textbox inset="0,0,0,0">
                      <w:txbxContent>
                        <w:p w14:paraId="7C79895B" w14:textId="77777777" w:rsidR="003D7B82" w:rsidRPr="00F20119" w:rsidRDefault="003D7B82" w:rsidP="003D7B82">
                          <w:pPr>
                            <w:spacing w:line="160" w:lineRule="exact"/>
                            <w:jc w:val="right"/>
                            <w:rPr>
                              <w:rFonts w:ascii="Arial" w:eastAsia="宋体" w:hAnsi="Arial"/>
                              <w:b/>
                              <w:bCs/>
                              <w:color w:val="FFC000"/>
                              <w:sz w:val="11"/>
                              <w:szCs w:val="13"/>
                            </w:rPr>
                          </w:pPr>
                          <w:r w:rsidRPr="00F20119">
                            <w:rPr>
                              <w:rFonts w:ascii="Arial" w:eastAsia="宋体" w:hAnsi="Arial"/>
                              <w:b/>
                              <w:bCs/>
                              <w:color w:val="FFC000"/>
                              <w:sz w:val="11"/>
                              <w:szCs w:val="13"/>
                            </w:rPr>
                            <w:t>先进的过程控制</w:t>
                          </w:r>
                        </w:p>
                      </w:txbxContent>
                    </v:textbox>
                  </v:shape>
                  <v:shape id="文本框 8" o:spid="_x0000_s1032" type="#_x0000_t202" style="position:absolute;left:4784;top:13290;width:5799;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" fillcolor="black" stroked="f" strokeweight=".5pt">
                    <v:textbox inset="0,0,0,0">
                      <w:txbxContent>
                        <w:p w14:paraId="11AAA4FE" w14:textId="77777777" w:rsidR="003D7B82" w:rsidRPr="00F20119" w:rsidRDefault="003D7B82" w:rsidP="003D7B82">
                          <w:pPr>
                            <w:spacing w:line="160" w:lineRule="exact"/>
                            <w:jc w:val="right"/>
                            <w:rPr>
                              <w:rFonts w:ascii="Arial" w:eastAsia="宋体" w:hAnsi="Arial"/>
                              <w:b/>
                              <w:bCs/>
                              <w:color w:val="FFC000"/>
                              <w:sz w:val="11"/>
                              <w:szCs w:val="13"/>
                            </w:rPr>
                          </w:pPr>
                          <w:r w:rsidRPr="00F20119">
                            <w:rPr>
                              <w:rFonts w:ascii="Arial" w:eastAsia="宋体" w:hAnsi="Arial"/>
                              <w:b/>
                              <w:bCs/>
                              <w:color w:val="FFC000"/>
                              <w:sz w:val="11"/>
                              <w:szCs w:val="13"/>
                            </w:rPr>
                            <w:t>能源和效用优化</w:t>
                          </w:r>
                        </w:p>
                      </w:txbxContent>
                    </v:textbox>
                  </v:shape>
                  <v:shape id="文本框 9" o:spid="_x0000_s1033" type="#_x0000_t202" style="position:absolute;left:4359;top:18181;width:6295;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" fillcolor="black" stroked="f" strokeweight=".5pt">
                    <v:textbox inset="0,0,0,0">
                      <w:txbxContent>
                        <w:p w14:paraId="3DCBB934" w14:textId="77777777" w:rsidR="003D7B82" w:rsidRPr="00F20119" w:rsidRDefault="003D7B82" w:rsidP="003D7B82">
                          <w:pPr>
                            <w:spacing w:line="160" w:lineRule="exact"/>
                            <w:jc w:val="right"/>
                            <w:rPr>
                              <w:rFonts w:ascii="Arial" w:eastAsia="宋体" w:hAnsi="Arial"/>
                              <w:b/>
                              <w:bCs/>
                              <w:color w:val="FFC000"/>
                              <w:sz w:val="11"/>
                              <w:szCs w:val="13"/>
                            </w:rPr>
                          </w:pPr>
                          <w:r w:rsidRPr="00F20119">
                            <w:rPr>
                              <w:rFonts w:ascii="Arial" w:eastAsia="宋体" w:hAnsi="Arial"/>
                              <w:b/>
                              <w:bCs/>
                              <w:color w:val="FFC000"/>
                              <w:sz w:val="11"/>
                              <w:szCs w:val="13"/>
                            </w:rPr>
                            <w:t>预测性和规范性维护</w:t>
                          </w:r>
                        </w:p>
                      </w:txbxContent>
                    </v:textbox>
                  </v:shape>
                  <v:shape id="文本框 10" o:spid="_x0000_s1034" type="#_x0000_t202" style="position:absolute;left:4997;top:23923;width:5516;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" fillcolor="black" stroked="f" strokeweight=".5pt">
                    <v:textbox inset="0,0,0,0">
                      <w:txbxContent>
                        <w:p w14:paraId="75C609E3" w14:textId="77777777" w:rsidR="003D7B82" w:rsidRPr="00BA0F83" w:rsidRDefault="003D7B82" w:rsidP="003D7B82">
                          <w:pPr>
                            <w:spacing w:line="200" w:lineRule="exact"/>
                            <w:jc w:val="right"/>
                            <w:rPr>
                              <w:rFonts w:ascii="Arial" w:eastAsia="宋体" w:hAnsi="Arial"/>
                              <w:b/>
                              <w:bCs/>
                              <w:color w:val="FFC000"/>
                              <w:sz w:val="11"/>
                              <w:szCs w:val="13"/>
                            </w:rPr>
                          </w:pPr>
                          <w:r w:rsidRPr="00BA0F83">
                            <w:rPr>
                              <w:rFonts w:ascii="Arial" w:eastAsia="宋体" w:hAnsi="Arial"/>
                              <w:b/>
                              <w:bCs/>
                              <w:color w:val="FFC000"/>
                              <w:sz w:val="11"/>
                              <w:szCs w:val="13"/>
                            </w:rPr>
                            <w:t>数字孪生</w:t>
                          </w:r>
                        </w:p>
                      </w:txbxContent>
                    </v:textbox>
                  </v:shape>
                  <v:shape id="文本框 11" o:spid="_x0000_s1035" type="#_x0000_t202" style="position:absolute;left:15309;top:27431;width:8282;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" fillcolor="black" stroked="f" strokeweight=".5pt">
                    <v:textbox inset="0,0,0,0">
                      <w:txbxContent>
                        <w:p w14:paraId="586B28A9" w14:textId="77777777" w:rsidR="003D7B82" w:rsidRPr="00BA0F83" w:rsidRDefault="003D7B82" w:rsidP="003D7B82">
                          <w:pPr>
                            <w:spacing w:line="200" w:lineRule="exact"/>
                            <w:jc w:val="left"/>
                            <w:rPr>
                              <w:rFonts w:ascii="Arial" w:eastAsia="宋体" w:hAnsi="Arial"/>
                              <w:b/>
                              <w:bCs/>
                              <w:color w:val="FFFFFF"/>
                              <w:sz w:val="11"/>
                              <w:szCs w:val="13"/>
                            </w:rPr>
                          </w:pPr>
                          <w:r w:rsidRPr="00BA0F83">
                            <w:rPr>
                              <w:rFonts w:ascii="Arial" w:eastAsia="宋体" w:hAnsi="Arial"/>
                              <w:b/>
                              <w:bCs/>
                              <w:color w:val="FFFFFF"/>
                              <w:sz w:val="11"/>
                              <w:szCs w:val="13"/>
                            </w:rPr>
                            <w:t>极其重要</w:t>
                          </w:r>
                        </w:p>
                      </w:txbxContent>
                    </v:textbox>
                  </v:shape>
                  <v:shape id="文本框 12" o:spid="_x0000_s1036" type="#_x0000_t202" style="position:absolute;left:24773;top:27368;width:6470;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" fillcolor="black" stroked="f" strokeweight=".5pt">
                    <v:textbox inset="0,0,0,0">
                      <w:txbxContent>
                        <w:p w14:paraId="03B12BF2" w14:textId="77777777" w:rsidR="003D7B82" w:rsidRPr="00F20119" w:rsidRDefault="003D7B82" w:rsidP="003D7B82">
                          <w:pPr>
                            <w:spacing w:line="200" w:lineRule="exact"/>
                            <w:jc w:val="left"/>
                            <w:rPr>
                              <w:rFonts w:ascii="Arial" w:eastAsia="宋体" w:hAnsi="Arial"/>
                              <w:b/>
                              <w:bCs/>
                              <w:color w:val="FFFFFF"/>
                              <w:sz w:val="11"/>
                              <w:szCs w:val="13"/>
                            </w:rPr>
                          </w:pPr>
                          <w:r w:rsidRPr="00F20119">
                            <w:rPr>
                              <w:rFonts w:ascii="Arial" w:eastAsia="宋体" w:hAnsi="Arial"/>
                              <w:b/>
                              <w:bCs/>
                              <w:color w:val="FFFFFF"/>
                              <w:sz w:val="11"/>
                              <w:szCs w:val="13"/>
                            </w:rPr>
                            <w:t>非常重要</w:t>
                          </w:r>
                        </w:p>
                      </w:txbxContent>
                    </v:textbox>
                  </v:shape>
                  <v:shape id="文本框 13" o:spid="_x0000_s1037" type="#_x0000_t202" style="position:absolute;left:32748;top:27368;width:7246;height:2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" fillcolor="black" stroked="f" strokeweight=".5pt">
                    <v:textbox inset="0,0,0,0">
                      <w:txbxContent>
                        <w:p w14:paraId="09B99CDF" w14:textId="5712F679" w:rsidR="003D7B82" w:rsidRPr="00BA0F83" w:rsidRDefault="000D0F26" w:rsidP="003D7B82">
                          <w:pPr>
                            <w:spacing w:line="200" w:lineRule="exact"/>
                            <w:jc w:val="left"/>
                            <w:rPr>
                              <w:rFonts w:ascii="Arial" w:eastAsia="宋体" w:hAnsi="Arial"/>
                              <w:b/>
                              <w:bCs/>
                              <w:color w:val="FFFFFF"/>
                              <w:sz w:val="11"/>
                              <w:szCs w:val="13"/>
                            </w:rPr>
                          </w:pPr>
                          <w:r w:rsidRPr="00BA0F83">
                            <w:rPr>
                              <w:rFonts w:ascii="Arial" w:eastAsia="宋体" w:hAnsi="Arial"/>
                              <w:b/>
                              <w:bCs/>
                              <w:color w:val="FFFFFF"/>
                              <w:sz w:val="11"/>
                              <w:szCs w:val="13"/>
                            </w:rPr>
                            <w:t>略微</w:t>
                          </w:r>
                          <w:r w:rsidR="003D7B82" w:rsidRPr="00BA0F83">
                            <w:rPr>
                              <w:rFonts w:ascii="Arial" w:eastAsia="宋体" w:hAnsi="Arial"/>
                              <w:b/>
                              <w:bCs/>
                              <w:color w:val="FFFFFF"/>
                              <w:sz w:val="11"/>
                              <w:szCs w:val="13"/>
                            </w:rPr>
                            <w:t>重要</w:t>
                          </w:r>
                        </w:p>
                      </w:txbxContent>
                    </v:textbox>
                  </v:shape>
                  <v:shape id="文本框 14" o:spid="_x0000_s1038" type="#_x0000_t202" style="position:absolute;left:41360;top:27437;width:8712;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" fillcolor="black" stroked="f" strokeweight=".5pt">
                    <v:textbox inset="0,0,0,0">
                      <w:txbxContent>
                        <w:p w14:paraId="64A5F346" w14:textId="77777777" w:rsidR="003D7B82" w:rsidRPr="00BA0F83" w:rsidRDefault="003D7B82" w:rsidP="003D7B82">
                          <w:pPr>
                            <w:spacing w:line="200" w:lineRule="exact"/>
                            <w:jc w:val="left"/>
                            <w:rPr>
                              <w:rFonts w:ascii="Arial" w:eastAsia="宋体" w:hAnsi="Arial"/>
                              <w:b/>
                              <w:bCs/>
                              <w:color w:val="FFFFFF"/>
                              <w:sz w:val="11"/>
                              <w:szCs w:val="13"/>
                            </w:rPr>
                          </w:pPr>
                          <w:r w:rsidRPr="00BA0F83">
                            <w:rPr>
                              <w:rFonts w:ascii="Arial" w:eastAsia="宋体" w:hAnsi="Arial"/>
                              <w:b/>
                              <w:bCs/>
                              <w:color w:val="FFFFFF"/>
                              <w:sz w:val="11"/>
                              <w:szCs w:val="13"/>
                            </w:rPr>
                            <w:t>中等重要</w:t>
                          </w:r>
                        </w:p>
                      </w:txbxContent>
                    </v:textbox>
                  </v:shape>
                  <v:shape id="文本框 15" o:spid="_x0000_s1039" type="#_x0000_t202" style="position:absolute;left:51248;top:27336;width:6384;height: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" fillcolor="black" stroked="f" strokeweight=".5pt">
                    <v:textbox inset="0,0,0,0">
                      <w:txbxContent>
                        <w:p w14:paraId="465033A3" w14:textId="77777777" w:rsidR="003D7B82" w:rsidRPr="00BA0F83" w:rsidRDefault="003D7B82" w:rsidP="003D7B82">
                          <w:pPr>
                            <w:spacing w:line="200" w:lineRule="exact"/>
                            <w:jc w:val="left"/>
                            <w:rPr>
                              <w:rFonts w:ascii="Arial" w:eastAsia="宋体" w:hAnsi="Arial"/>
                              <w:b/>
                              <w:bCs/>
                              <w:color w:val="FFFFFF"/>
                              <w:sz w:val="11"/>
                              <w:szCs w:val="13"/>
                            </w:rPr>
                          </w:pPr>
                          <w:r w:rsidRPr="00BA0F83">
                            <w:rPr>
                              <w:rFonts w:ascii="Arial" w:eastAsia="宋体" w:hAnsi="Arial"/>
                              <w:b/>
                              <w:bCs/>
                              <w:color w:val="FFFFFF"/>
                              <w:sz w:val="11"/>
                              <w:szCs w:val="13"/>
                            </w:rPr>
                            <w:t>不重要</w:t>
                          </w:r>
                        </w:p>
                      </w:txbxContent>
                    </v:textbox>
                  </v:shape>
                  <v:shape id="文本框 16" o:spid="_x0000_s1040" type="#_x0000_t202" style="position:absolute;left:22328;top:30409;width:36138;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" fillcolor="black" stroked="f" strokeweight=".5pt">
                    <v:textbox inset="0,0,0,0">
                      <w:txbxContent>
                        <w:p w14:paraId="772A679C" w14:textId="77777777" w:rsidR="003D7B82" w:rsidRPr="00F20119" w:rsidRDefault="000D0F26" w:rsidP="003D7B82">
                          <w:pPr>
                            <w:spacing w:line="200" w:lineRule="exact"/>
                            <w:jc w:val="right"/>
                            <w:rPr>
                              <w:rFonts w:ascii="Arial" w:eastAsia="宋体" w:hAnsi="Arial"/>
                              <w:b/>
                              <w:bCs/>
                              <w:color w:val="FFFFFF"/>
                              <w:sz w:val="10"/>
                              <w:szCs w:val="11"/>
                            </w:rPr>
                          </w:pPr>
                          <w:r w:rsidRPr="00F20119">
                            <w:rPr>
                              <w:rFonts w:ascii="Arial" w:eastAsia="宋体" w:hAnsi="Arial"/>
                              <w:b/>
                              <w:bCs/>
                              <w:color w:val="FFFFFF"/>
                              <w:sz w:val="10"/>
                              <w:szCs w:val="11"/>
                            </w:rPr>
                            <w:t>来源：能源和化学品的可持续性未来，</w:t>
                          </w:r>
                          <w:r w:rsidRPr="00F20119">
                            <w:rPr>
                              <w:rFonts w:ascii="Arial" w:eastAsia="宋体" w:hAnsi="Arial"/>
                              <w:b/>
                              <w:bCs/>
                              <w:color w:val="FFFFFF"/>
                              <w:sz w:val="10"/>
                              <w:szCs w:val="11"/>
                            </w:rPr>
                            <w:t>ARC</w:t>
                          </w:r>
                          <w:r w:rsidRPr="00F20119">
                            <w:rPr>
                              <w:rFonts w:ascii="Arial" w:eastAsia="宋体" w:hAnsi="Arial"/>
                              <w:b/>
                              <w:bCs/>
                              <w:color w:val="FFFFFF"/>
                              <w:sz w:val="10"/>
                              <w:szCs w:val="11"/>
                            </w:rPr>
                            <w:t>战略报告，</w:t>
                          </w:r>
                          <w:r w:rsidRPr="00F20119">
                            <w:rPr>
                              <w:rFonts w:ascii="Arial" w:eastAsia="宋体" w:hAnsi="Arial"/>
                              <w:b/>
                              <w:bCs/>
                              <w:color w:val="FFFFFF"/>
                              <w:sz w:val="10"/>
                              <w:szCs w:val="11"/>
                            </w:rPr>
                            <w:t>2020</w:t>
                          </w:r>
                          <w:r w:rsidRPr="00F20119">
                            <w:rPr>
                              <w:rFonts w:ascii="Arial" w:eastAsia="宋体" w:hAnsi="Arial"/>
                              <w:b/>
                              <w:bCs/>
                              <w:color w:val="FFFFFF"/>
                              <w:sz w:val="10"/>
                              <w:szCs w:val="11"/>
                            </w:rPr>
                            <w:t>年</w:t>
                          </w:r>
                          <w:r w:rsidRPr="00F20119">
                            <w:rPr>
                              <w:rFonts w:ascii="Arial" w:eastAsia="宋体" w:hAnsi="Arial"/>
                              <w:b/>
                              <w:bCs/>
                              <w:color w:val="FFFFFF"/>
                              <w:sz w:val="10"/>
                              <w:szCs w:val="11"/>
                            </w:rPr>
                            <w:t>9</w:t>
                          </w:r>
                          <w:r w:rsidRPr="00F20119">
                            <w:rPr>
                              <w:rFonts w:ascii="Arial" w:eastAsia="宋体" w:hAnsi="Arial"/>
                              <w:b/>
                              <w:bCs/>
                              <w:color w:val="FFFFFF"/>
                              <w:sz w:val="10"/>
                              <w:szCs w:val="11"/>
                            </w:rPr>
                            <w:t>月</w:t>
                          </w:r>
                        </w:p>
                      </w:txbxContent>
                    </v:textbox>
                  </v:shape>
                </v:group>
                <w10:wrap type="tight"/>
              </v:group>
            </w:pict>
          </mc:Fallback>
        </mc:AlternateContent>
      </w:r>
      <w:r w:rsidRPr="00F20119">
        <w:rPr>
          <w:rFonts w:ascii="Arial" w:eastAsia="宋体" w:hAnsi="Arial"/>
        </w:rPr>
        <w:t>能源使用量，同</w:t>
      </w:r>
      <w:r w:rsidRPr="004234FF">
        <w:rPr>
          <w:rFonts w:ascii="Arial" w:eastAsia="宋体" w:hAnsi="Arial"/>
        </w:rPr>
        <w:t>时提高了生产率，减少了工艺</w:t>
      </w:r>
      <w:r w:rsidR="008E7D15" w:rsidRPr="004234FF">
        <w:rPr>
          <w:rFonts w:ascii="Arial" w:eastAsia="宋体" w:hAnsi="Arial" w:hint="eastAsia"/>
        </w:rPr>
        <w:t>过程</w:t>
      </w:r>
      <w:r w:rsidRPr="004234FF">
        <w:rPr>
          <w:rFonts w:ascii="Arial" w:eastAsia="宋体" w:hAnsi="Arial"/>
        </w:rPr>
        <w:t>变化</w:t>
      </w:r>
      <w:r w:rsidRPr="00F20119">
        <w:rPr>
          <w:rFonts w:ascii="Arial" w:eastAsia="宋体" w:hAnsi="Arial"/>
        </w:rPr>
        <w:t>。</w:t>
      </w:r>
    </w:p>
    <w:p w14:paraId="11A4D0D2" w14:textId="4BCE6B2B" w:rsidR="000F255B" w:rsidRPr="00F20119" w:rsidRDefault="000F255B" w:rsidP="000F255B">
      <w:pPr>
        <w:spacing w:line="240" w:lineRule="exact"/>
        <w:rPr>
          <w:rFonts w:ascii="Arial" w:eastAsia="宋体" w:hAnsi="Arial"/>
          <w:szCs w:val="21"/>
        </w:rPr>
      </w:pPr>
      <w:r w:rsidRPr="00F20119">
        <w:rPr>
          <w:rFonts w:ascii="Arial" w:eastAsia="宋体" w:hAnsi="Arial"/>
          <w:b/>
          <w:bCs/>
          <w:szCs w:val="21"/>
        </w:rPr>
        <w:t xml:space="preserve">3. </w:t>
      </w:r>
      <w:r w:rsidR="00E74CDA" w:rsidRPr="00F20119">
        <w:rPr>
          <w:rFonts w:ascii="Arial" w:eastAsia="宋体" w:hAnsi="Arial"/>
          <w:b/>
        </w:rPr>
        <w:t>通过使用过程建模和模拟技术，优化能源和效用。</w:t>
      </w:r>
      <w:r w:rsidR="00E74CDA" w:rsidRPr="00F20119">
        <w:rPr>
          <w:rFonts w:ascii="Arial" w:eastAsia="宋体" w:hAnsi="Arial"/>
        </w:rPr>
        <w:t>运营商可以识别各个资产的热能整合机会，并考虑替代性的低碳能源。</w:t>
      </w:r>
    </w:p>
    <w:p w14:paraId="7AEBC6A0" w14:textId="22EC3259" w:rsidR="000F255B" w:rsidRPr="00F20119" w:rsidRDefault="00E74CDA" w:rsidP="000F255B">
      <w:pPr>
        <w:pStyle w:val="ListParagraph"/>
        <w:numPr>
          <w:ilvl w:val="0"/>
          <w:numId w:val="2"/>
        </w:numPr>
        <w:spacing w:line="240" w:lineRule="exact"/>
        <w:ind w:firstLineChars="0"/>
        <w:rPr>
          <w:rFonts w:ascii="Arial" w:eastAsia="宋体" w:hAnsi="Arial"/>
          <w:szCs w:val="21"/>
        </w:rPr>
      </w:pPr>
      <w:r w:rsidRPr="00F20119">
        <w:rPr>
          <w:rFonts w:ascii="Arial" w:eastAsia="宋体" w:hAnsi="Arial"/>
        </w:rPr>
        <w:t>韩国石化和聚合物生产商</w:t>
      </w:r>
      <w:r w:rsidRPr="00F20119">
        <w:rPr>
          <w:rFonts w:ascii="Arial" w:eastAsia="宋体" w:hAnsi="Arial"/>
        </w:rPr>
        <w:t>YNCC</w:t>
      </w:r>
      <w:r w:rsidRPr="00F20119">
        <w:rPr>
          <w:rFonts w:ascii="Arial" w:eastAsia="宋体" w:hAnsi="Arial"/>
        </w:rPr>
        <w:t>使用建模解决方案来确定整个运营中的能源和排放情况。改进操作后，每年可节省</w:t>
      </w:r>
      <w:r w:rsidRPr="00F20119">
        <w:rPr>
          <w:rFonts w:ascii="Arial" w:eastAsia="宋体" w:hAnsi="Arial"/>
        </w:rPr>
        <w:t>1920</w:t>
      </w:r>
      <w:r w:rsidRPr="00F20119">
        <w:rPr>
          <w:rFonts w:ascii="Arial" w:eastAsia="宋体" w:hAnsi="Arial"/>
        </w:rPr>
        <w:t>万美元，能源使用和碳排放减少</w:t>
      </w:r>
      <w:r w:rsidRPr="00F20119">
        <w:rPr>
          <w:rFonts w:ascii="Arial" w:eastAsia="宋体" w:hAnsi="Arial"/>
        </w:rPr>
        <w:t>12%</w:t>
      </w:r>
      <w:r w:rsidRPr="00F20119">
        <w:rPr>
          <w:rFonts w:ascii="Arial" w:eastAsia="宋体" w:hAnsi="Arial"/>
        </w:rPr>
        <w:t>，未来还有机会再减少</w:t>
      </w:r>
      <w:r w:rsidRPr="00F20119">
        <w:rPr>
          <w:rFonts w:ascii="Arial" w:eastAsia="宋体" w:hAnsi="Arial"/>
        </w:rPr>
        <w:t>15%</w:t>
      </w:r>
      <w:r w:rsidRPr="00F20119">
        <w:rPr>
          <w:rFonts w:ascii="Arial" w:eastAsia="宋体" w:hAnsi="Arial"/>
        </w:rPr>
        <w:t>的能耗。</w:t>
      </w:r>
    </w:p>
    <w:p w14:paraId="422FED1F" w14:textId="62F075F5" w:rsidR="000F255B" w:rsidRPr="00F20119" w:rsidRDefault="000F255B" w:rsidP="000F255B">
      <w:pPr>
        <w:spacing w:line="240" w:lineRule="exact"/>
        <w:rPr>
          <w:rFonts w:ascii="Arial" w:eastAsia="宋体" w:hAnsi="Arial"/>
          <w:szCs w:val="21"/>
        </w:rPr>
      </w:pPr>
      <w:r w:rsidRPr="00F20119">
        <w:rPr>
          <w:rFonts w:ascii="Arial" w:eastAsia="宋体" w:hAnsi="Arial"/>
          <w:b/>
          <w:bCs/>
          <w:szCs w:val="21"/>
        </w:rPr>
        <w:t xml:space="preserve">4. </w:t>
      </w:r>
      <w:r w:rsidR="00E74CDA" w:rsidRPr="00F20119">
        <w:rPr>
          <w:rFonts w:ascii="Arial" w:eastAsia="宋体" w:hAnsi="Arial"/>
          <w:b/>
          <w:bCs/>
        </w:rPr>
        <w:t>预测性和规范性维护使用机器学习来识别精确的故障模式</w:t>
      </w:r>
      <w:r w:rsidR="00E74CDA" w:rsidRPr="00F20119">
        <w:rPr>
          <w:rFonts w:ascii="Arial" w:eastAsia="宋体" w:hAnsi="Arial"/>
        </w:rPr>
        <w:t>，以提前数周甚至数月预测设备退化，以便采取行动，避免计划外停机和相关的安全和环境风险。基于人工智能的技术可以从现有的设计和操作数据中学习，然后整合流程知识，提供规范性维护解决方案：</w:t>
      </w:r>
    </w:p>
    <w:p w14:paraId="43A8A7FC" w14:textId="346A3ADC" w:rsidR="000F255B" w:rsidRPr="00F20119" w:rsidRDefault="00E74CDA" w:rsidP="000F255B">
      <w:pPr>
        <w:pStyle w:val="ListParagraph"/>
        <w:numPr>
          <w:ilvl w:val="0"/>
          <w:numId w:val="2"/>
        </w:numPr>
        <w:spacing w:line="240" w:lineRule="exact"/>
        <w:ind w:firstLineChars="0"/>
        <w:rPr>
          <w:rFonts w:ascii="Arial" w:eastAsia="宋体" w:hAnsi="Arial"/>
          <w:szCs w:val="21"/>
        </w:rPr>
      </w:pPr>
      <w:r w:rsidRPr="00F20119">
        <w:rPr>
          <w:rFonts w:ascii="Arial" w:eastAsia="宋体" w:hAnsi="Arial"/>
        </w:rPr>
        <w:t>欧洲的一家聚合物生产商使用操作</w:t>
      </w:r>
      <w:r w:rsidR="00091A48" w:rsidRPr="00812C94">
        <w:rPr>
          <w:rFonts w:ascii="Arial" w:eastAsia="宋体" w:hAnsi="Arial" w:hint="eastAsia"/>
        </w:rPr>
        <w:t>整合</w:t>
      </w:r>
      <w:r w:rsidRPr="00812C94">
        <w:rPr>
          <w:rFonts w:ascii="Arial" w:eastAsia="宋体" w:hAnsi="Arial"/>
        </w:rPr>
        <w:t>模</w:t>
      </w:r>
      <w:r w:rsidRPr="00F20119">
        <w:rPr>
          <w:rFonts w:ascii="Arial" w:eastAsia="宋体" w:hAnsi="Arial"/>
        </w:rPr>
        <w:t>型来为生产中的停机做好准备。通过采用该模型，在低密度聚乙烯装置的超压缩机发生故障前，公司提前</w:t>
      </w:r>
      <w:r w:rsidRPr="00F20119">
        <w:rPr>
          <w:rFonts w:ascii="Arial" w:eastAsia="宋体" w:hAnsi="Arial"/>
        </w:rPr>
        <w:t>27</w:t>
      </w:r>
      <w:r w:rsidRPr="00F20119">
        <w:rPr>
          <w:rFonts w:ascii="Arial" w:eastAsia="宋体" w:hAnsi="Arial"/>
        </w:rPr>
        <w:t>天收到预警。操作人员可以准备必要的库存，在故障发生前将装置拆除，从而避免了潜在的安全隐患和可能的废气排放，同时缩短停机时间。</w:t>
      </w:r>
    </w:p>
    <w:p w14:paraId="384153B3" w14:textId="0A2D5713" w:rsidR="000F255B" w:rsidRPr="00F20119" w:rsidRDefault="000F255B" w:rsidP="000F255B">
      <w:pPr>
        <w:spacing w:line="240" w:lineRule="exact"/>
        <w:rPr>
          <w:rFonts w:ascii="Arial" w:eastAsia="宋体" w:hAnsi="Arial"/>
          <w:szCs w:val="21"/>
        </w:rPr>
      </w:pPr>
    </w:p>
    <w:p w14:paraId="3D34DC1C" w14:textId="31C546EC" w:rsidR="000F255B" w:rsidRPr="00F20119" w:rsidRDefault="00E74CDA" w:rsidP="000F255B">
      <w:pPr>
        <w:spacing w:line="240" w:lineRule="exact"/>
        <w:jc w:val="center"/>
        <w:rPr>
          <w:rFonts w:ascii="Arial" w:eastAsia="宋体" w:hAnsi="Arial"/>
          <w:b/>
          <w:bCs/>
          <w:color w:val="2F5496"/>
          <w:szCs w:val="21"/>
        </w:rPr>
      </w:pPr>
      <w:r w:rsidRPr="00F20119">
        <w:rPr>
          <w:rFonts w:ascii="Arial" w:eastAsia="宋体" w:hAnsi="Arial"/>
          <w:b/>
          <w:bCs/>
          <w:color w:val="2F5496"/>
          <w:szCs w:val="21"/>
        </w:rPr>
        <w:t>工业人工智能将领域专长和基于第一</w:t>
      </w:r>
      <w:r w:rsidR="00E02A0A" w:rsidRPr="00812C94">
        <w:rPr>
          <w:rFonts w:ascii="Arial" w:eastAsia="宋体" w:hAnsi="Arial" w:hint="eastAsia"/>
          <w:b/>
          <w:bCs/>
          <w:color w:val="2F5496"/>
          <w:szCs w:val="21"/>
        </w:rPr>
        <w:t>定律</w:t>
      </w:r>
      <w:r w:rsidRPr="00F20119">
        <w:rPr>
          <w:rFonts w:ascii="Arial" w:eastAsia="宋体" w:hAnsi="Arial"/>
          <w:b/>
          <w:bCs/>
          <w:color w:val="2F5496"/>
          <w:szCs w:val="21"/>
        </w:rPr>
        <w:t>的模型与人工智能相结合</w:t>
      </w:r>
    </w:p>
    <w:p w14:paraId="2FECEF19" w14:textId="7C6E7063" w:rsidR="000F255B" w:rsidRPr="00F20119" w:rsidRDefault="000F255B" w:rsidP="000F255B">
      <w:pPr>
        <w:spacing w:line="240" w:lineRule="exact"/>
        <w:rPr>
          <w:rFonts w:ascii="Arial" w:eastAsia="宋体" w:hAnsi="Arial"/>
          <w:szCs w:val="21"/>
        </w:rPr>
      </w:pPr>
    </w:p>
    <w:p w14:paraId="2F9D4C27" w14:textId="1F8994FE" w:rsidR="000F255B" w:rsidRPr="00F20119" w:rsidRDefault="007B7558" w:rsidP="000F255B">
      <w:pPr>
        <w:pStyle w:val="ListParagraph"/>
        <w:numPr>
          <w:ilvl w:val="0"/>
          <w:numId w:val="2"/>
        </w:numPr>
        <w:spacing w:line="240" w:lineRule="exact"/>
        <w:ind w:firstLineChars="0"/>
        <w:rPr>
          <w:rFonts w:ascii="Arial" w:eastAsia="宋体" w:hAnsi="Arial"/>
          <w:szCs w:val="21"/>
        </w:rPr>
      </w:pPr>
      <w:r w:rsidRPr="00F20119">
        <w:rPr>
          <w:rFonts w:ascii="Arial" w:eastAsia="宋体" w:hAnsi="Arial"/>
        </w:rPr>
        <w:t>美国一家能源公司通过对氢气网络早期故障</w:t>
      </w:r>
      <w:r w:rsidR="00830882" w:rsidRPr="00F20119">
        <w:rPr>
          <w:rFonts w:ascii="Arial" w:eastAsia="宋体" w:hAnsi="Arial"/>
        </w:rPr>
        <w:t>的</w:t>
      </w:r>
      <w:r w:rsidRPr="00F20119">
        <w:rPr>
          <w:rFonts w:ascii="Arial" w:eastAsia="宋体" w:hAnsi="Arial"/>
        </w:rPr>
        <w:t>预测，在提高安全和环保性能的同时，节省了</w:t>
      </w:r>
      <w:r w:rsidRPr="00F20119">
        <w:rPr>
          <w:rFonts w:ascii="Arial" w:eastAsia="宋体" w:hAnsi="Arial"/>
        </w:rPr>
        <w:t>30%</w:t>
      </w:r>
      <w:r w:rsidRPr="00F20119">
        <w:rPr>
          <w:rFonts w:ascii="Arial" w:eastAsia="宋体" w:hAnsi="Arial"/>
        </w:rPr>
        <w:t>的维护成本，避免了</w:t>
      </w:r>
      <w:r w:rsidRPr="00F20119">
        <w:rPr>
          <w:rFonts w:ascii="Arial" w:eastAsia="宋体" w:hAnsi="Arial"/>
        </w:rPr>
        <w:t>3000</w:t>
      </w:r>
      <w:r w:rsidRPr="00F20119">
        <w:rPr>
          <w:rFonts w:ascii="Arial" w:eastAsia="宋体" w:hAnsi="Arial"/>
        </w:rPr>
        <w:t>万美元的生产损失。</w:t>
      </w:r>
    </w:p>
    <w:p w14:paraId="407F453E" w14:textId="2CFC66A8" w:rsidR="000F255B" w:rsidRPr="00F20119" w:rsidRDefault="000F255B" w:rsidP="000F255B">
      <w:pPr>
        <w:spacing w:line="240" w:lineRule="exact"/>
        <w:rPr>
          <w:rFonts w:ascii="Arial" w:eastAsia="宋体" w:hAnsi="Arial"/>
          <w:szCs w:val="21"/>
        </w:rPr>
      </w:pPr>
      <w:r w:rsidRPr="00F20119">
        <w:rPr>
          <w:rFonts w:ascii="Arial" w:eastAsia="宋体" w:hAnsi="Arial"/>
          <w:b/>
          <w:bCs/>
          <w:szCs w:val="21"/>
        </w:rPr>
        <w:t xml:space="preserve">5. </w:t>
      </w:r>
      <w:r w:rsidR="008341A3" w:rsidRPr="00F20119">
        <w:rPr>
          <w:rFonts w:ascii="Arial" w:eastAsia="宋体" w:hAnsi="Arial"/>
          <w:b/>
          <w:bCs/>
        </w:rPr>
        <w:t>数字孪生技术利用实时数据提供有关资产或流程的历史、当前和未来行为数据。</w:t>
      </w:r>
      <w:r w:rsidR="008341A3" w:rsidRPr="00F20119">
        <w:rPr>
          <w:rFonts w:ascii="Arial" w:eastAsia="宋体" w:hAnsi="Arial"/>
        </w:rPr>
        <w:t>互连</w:t>
      </w:r>
      <w:r w:rsidR="00954DAA" w:rsidRPr="00F20119">
        <w:rPr>
          <w:rFonts w:ascii="Arial" w:eastAsia="宋体" w:hAnsi="Arial"/>
        </w:rPr>
        <w:t>后</w:t>
      </w:r>
      <w:r w:rsidR="008341A3" w:rsidRPr="00F20119">
        <w:rPr>
          <w:rFonts w:ascii="Arial" w:eastAsia="宋体" w:hAnsi="Arial"/>
        </w:rPr>
        <w:t>的工</w:t>
      </w:r>
      <w:r w:rsidR="00954DAA" w:rsidRPr="00F20119">
        <w:rPr>
          <w:rFonts w:ascii="Arial" w:eastAsia="宋体" w:hAnsi="Arial"/>
        </w:rPr>
        <w:t>人</w:t>
      </w:r>
      <w:r w:rsidR="008341A3" w:rsidRPr="00F20119">
        <w:rPr>
          <w:rFonts w:ascii="Arial" w:eastAsia="宋体" w:hAnsi="Arial"/>
        </w:rPr>
        <w:t>可以洞</w:t>
      </w:r>
      <w:r w:rsidR="00954DAA" w:rsidRPr="00F20119">
        <w:rPr>
          <w:rFonts w:ascii="Arial" w:eastAsia="宋体" w:hAnsi="Arial"/>
        </w:rPr>
        <w:t>见前方情况</w:t>
      </w:r>
      <w:r w:rsidR="008341A3" w:rsidRPr="00F20119">
        <w:rPr>
          <w:rFonts w:ascii="Arial" w:eastAsia="宋体" w:hAnsi="Arial"/>
        </w:rPr>
        <w:t>，优化操作，预测资产性能，从整体上了解如何在降低能耗的同时实现最佳性能。</w:t>
      </w:r>
    </w:p>
    <w:p w14:paraId="6D902387" w14:textId="350271B8" w:rsidR="000F255B" w:rsidRPr="00F20119" w:rsidRDefault="00E43B6D" w:rsidP="000F255B">
      <w:pPr>
        <w:pStyle w:val="ListParagraph"/>
        <w:numPr>
          <w:ilvl w:val="0"/>
          <w:numId w:val="2"/>
        </w:numPr>
        <w:spacing w:line="240" w:lineRule="exact"/>
        <w:ind w:firstLineChars="0"/>
        <w:rPr>
          <w:rFonts w:ascii="Arial" w:eastAsia="宋体" w:hAnsi="Arial"/>
          <w:szCs w:val="21"/>
        </w:rPr>
      </w:pPr>
      <w:r w:rsidRPr="00F20119">
        <w:rPr>
          <w:rFonts w:ascii="Arial" w:eastAsia="宋体" w:hAnsi="Arial"/>
        </w:rPr>
        <w:t>巴西公司</w:t>
      </w:r>
      <w:proofErr w:type="spellStart"/>
      <w:r w:rsidRPr="00F20119">
        <w:rPr>
          <w:rFonts w:ascii="Arial" w:eastAsia="宋体" w:hAnsi="Arial"/>
        </w:rPr>
        <w:t>Oxiteno</w:t>
      </w:r>
      <w:proofErr w:type="spellEnd"/>
      <w:r w:rsidRPr="00F20119">
        <w:rPr>
          <w:rFonts w:ascii="Arial" w:eastAsia="宋体" w:hAnsi="Arial"/>
        </w:rPr>
        <w:t>使用数字孪生来提高一种特殊产品的性能。该公司应用数字孪生模型来提高整个工厂的效率，通过整合反应器、塔、脱模器和吸收器的不同模型，实现整体改进。采用这一广泛的方法后，公司在提高产能的同时将蒸汽消耗降低</w:t>
      </w:r>
      <w:r w:rsidRPr="00F20119">
        <w:rPr>
          <w:rFonts w:ascii="Arial" w:eastAsia="宋体" w:hAnsi="Arial"/>
        </w:rPr>
        <w:t>15%</w:t>
      </w:r>
      <w:r w:rsidRPr="00F20119">
        <w:rPr>
          <w:rFonts w:ascii="Arial" w:eastAsia="宋体" w:hAnsi="Arial"/>
        </w:rPr>
        <w:t>。</w:t>
      </w:r>
    </w:p>
    <w:p w14:paraId="4DAFE13C" w14:textId="61BD0CBB" w:rsidR="000F255B" w:rsidRPr="00F20119" w:rsidRDefault="00E43B6D" w:rsidP="000F255B">
      <w:pPr>
        <w:spacing w:line="240" w:lineRule="exact"/>
        <w:rPr>
          <w:rFonts w:ascii="Arial" w:eastAsia="宋体" w:hAnsi="Arial"/>
          <w:szCs w:val="21"/>
        </w:rPr>
      </w:pPr>
      <w:r w:rsidRPr="00F20119">
        <w:rPr>
          <w:rFonts w:ascii="Arial" w:eastAsia="宋体" w:hAnsi="Arial"/>
        </w:rPr>
        <w:t>将可持续发展目标与业务目标相结合，是能源和化工企业的一项变革。</w:t>
      </w:r>
      <w:r w:rsidR="00ED3A1B" w:rsidRPr="00F20119">
        <w:rPr>
          <w:rFonts w:ascii="Arial" w:eastAsia="宋体" w:hAnsi="Arial"/>
        </w:rPr>
        <w:t>今天</w:t>
      </w:r>
      <w:r w:rsidRPr="00F20119">
        <w:rPr>
          <w:rFonts w:ascii="Arial" w:eastAsia="宋体" w:hAnsi="Arial"/>
        </w:rPr>
        <w:t>我们已经看到了进展。全球企业在新能源和循环经济领域所做的努力正在推动业务指标和实践</w:t>
      </w:r>
      <w:r w:rsidR="00ED3A1B" w:rsidRPr="00F20119">
        <w:rPr>
          <w:rFonts w:ascii="Arial" w:eastAsia="宋体" w:hAnsi="Arial"/>
        </w:rPr>
        <w:t>进行</w:t>
      </w:r>
      <w:r w:rsidRPr="00F20119">
        <w:rPr>
          <w:rFonts w:ascii="Arial" w:eastAsia="宋体" w:hAnsi="Arial"/>
        </w:rPr>
        <w:t>战略性转变，</w:t>
      </w:r>
      <w:bookmarkStart w:id="0" w:name="_GoBack"/>
      <w:bookmarkEnd w:id="0"/>
      <w:r w:rsidR="003553FC" w:rsidRPr="00BA549B">
        <w:rPr>
          <w:rFonts w:ascii="Arial" w:eastAsia="宋体" w:hAnsi="Arial" w:hint="eastAsia"/>
        </w:rPr>
        <w:t>实现</w:t>
      </w:r>
      <w:r w:rsidRPr="00BA549B">
        <w:rPr>
          <w:rFonts w:ascii="Arial" w:eastAsia="宋体" w:hAnsi="Arial"/>
        </w:rPr>
        <w:t>有益环境</w:t>
      </w:r>
      <w:r w:rsidR="00ED3A1B" w:rsidRPr="00BA549B">
        <w:rPr>
          <w:rFonts w:ascii="Arial" w:eastAsia="宋体" w:hAnsi="Arial"/>
        </w:rPr>
        <w:t>又</w:t>
      </w:r>
      <w:r w:rsidRPr="00BA549B">
        <w:rPr>
          <w:rFonts w:ascii="Arial" w:eastAsia="宋体" w:hAnsi="Arial"/>
        </w:rPr>
        <w:t>盈利</w:t>
      </w:r>
      <w:r w:rsidR="00DC6098" w:rsidRPr="00BA549B">
        <w:rPr>
          <w:rFonts w:ascii="Arial" w:eastAsia="宋体" w:hAnsi="Arial" w:hint="eastAsia"/>
        </w:rPr>
        <w:t>的企业运营</w:t>
      </w:r>
      <w:r w:rsidRPr="00BA549B">
        <w:rPr>
          <w:rFonts w:ascii="Arial" w:eastAsia="宋体" w:hAnsi="Arial"/>
        </w:rPr>
        <w:t>。</w:t>
      </w:r>
      <w:r w:rsidR="00DA6126" w:rsidRPr="00BA549B">
        <w:rPr>
          <w:rFonts w:ascii="Arial" w:eastAsia="宋体" w:hAnsi="Arial"/>
        </w:rPr>
        <w:t>数字化的</w:t>
      </w:r>
      <w:r w:rsidRPr="00BA549B">
        <w:rPr>
          <w:rFonts w:ascii="Arial" w:eastAsia="宋体" w:hAnsi="Arial"/>
        </w:rPr>
        <w:t>业务</w:t>
      </w:r>
      <w:r w:rsidR="00DA6126" w:rsidRPr="00BA549B">
        <w:rPr>
          <w:rFonts w:ascii="Arial" w:eastAsia="宋体" w:hAnsi="Arial"/>
        </w:rPr>
        <w:t>运营</w:t>
      </w:r>
      <w:r w:rsidR="00D260AC" w:rsidRPr="00BA549B">
        <w:rPr>
          <w:rFonts w:ascii="Arial" w:eastAsia="宋体" w:hAnsi="Arial" w:hint="eastAsia"/>
        </w:rPr>
        <w:t>在一个</w:t>
      </w:r>
      <w:r w:rsidR="00C2480D" w:rsidRPr="00BA549B">
        <w:rPr>
          <w:rFonts w:ascii="Arial" w:eastAsia="宋体" w:hAnsi="Arial" w:hint="eastAsia"/>
        </w:rPr>
        <w:t>企</w:t>
      </w:r>
      <w:r w:rsidR="00D260AC" w:rsidRPr="00BA549B">
        <w:rPr>
          <w:rFonts w:ascii="Arial" w:eastAsia="宋体" w:hAnsi="Arial" w:hint="eastAsia"/>
        </w:rPr>
        <w:t>业</w:t>
      </w:r>
      <w:r w:rsidR="0077491A" w:rsidRPr="00BA549B">
        <w:rPr>
          <w:rFonts w:ascii="Arial" w:eastAsia="宋体" w:hAnsi="Arial" w:hint="eastAsia"/>
        </w:rPr>
        <w:t>的</w:t>
      </w:r>
      <w:r w:rsidR="008C2EE1" w:rsidRPr="00BA549B">
        <w:rPr>
          <w:rFonts w:ascii="Arial" w:eastAsia="宋体" w:hAnsi="Arial" w:hint="eastAsia"/>
        </w:rPr>
        <w:t>最</w:t>
      </w:r>
      <w:r w:rsidR="004256F3" w:rsidRPr="00BA549B">
        <w:rPr>
          <w:rFonts w:ascii="Arial" w:eastAsia="宋体" w:hAnsi="Arial" w:hint="eastAsia"/>
        </w:rPr>
        <w:t>高层</w:t>
      </w:r>
      <w:r w:rsidR="0077491A" w:rsidRPr="00BA549B">
        <w:rPr>
          <w:rFonts w:ascii="Arial" w:eastAsia="宋体" w:hAnsi="Arial" w:hint="eastAsia"/>
        </w:rPr>
        <w:t>变得</w:t>
      </w:r>
      <w:r w:rsidR="00BE1A06" w:rsidRPr="00BA549B">
        <w:rPr>
          <w:rFonts w:ascii="Arial" w:eastAsia="宋体" w:hAnsi="Arial" w:hint="eastAsia"/>
        </w:rPr>
        <w:t>的</w:t>
      </w:r>
      <w:r w:rsidR="00E27FE9" w:rsidRPr="00BA549B">
        <w:rPr>
          <w:rFonts w:ascii="Arial" w:eastAsia="宋体" w:hAnsi="Arial" w:hint="eastAsia"/>
        </w:rPr>
        <w:t>至关重要</w:t>
      </w:r>
      <w:r w:rsidRPr="00BA549B">
        <w:rPr>
          <w:rFonts w:ascii="Arial" w:eastAsia="宋体" w:hAnsi="Arial"/>
        </w:rPr>
        <w:t>，因为它代表着通往</w:t>
      </w:r>
      <w:r w:rsidR="00B3437D" w:rsidRPr="00BA549B">
        <w:rPr>
          <w:rFonts w:ascii="Arial" w:eastAsia="宋体" w:hAnsi="Arial" w:hint="eastAsia"/>
        </w:rPr>
        <w:t>更</w:t>
      </w:r>
      <w:r w:rsidR="00BD141F" w:rsidRPr="00BA549B">
        <w:rPr>
          <w:rFonts w:ascii="Arial" w:eastAsia="宋体" w:hAnsi="Arial" w:hint="eastAsia"/>
        </w:rPr>
        <w:t>高水平的</w:t>
      </w:r>
      <w:r w:rsidRPr="00BA549B">
        <w:rPr>
          <w:rFonts w:ascii="Arial" w:eastAsia="宋体" w:hAnsi="Arial"/>
        </w:rPr>
        <w:t>安全</w:t>
      </w:r>
      <w:r w:rsidR="00BD141F" w:rsidRPr="00BA549B">
        <w:rPr>
          <w:rFonts w:ascii="Arial" w:eastAsia="宋体" w:hAnsi="Arial" w:hint="eastAsia"/>
        </w:rPr>
        <w:t>性</w:t>
      </w:r>
      <w:r w:rsidRPr="00BA549B">
        <w:rPr>
          <w:rFonts w:ascii="Arial" w:eastAsia="宋体" w:hAnsi="Arial"/>
        </w:rPr>
        <w:t>、可持续性和</w:t>
      </w:r>
      <w:r w:rsidR="00CB4F09" w:rsidRPr="00BA549B">
        <w:rPr>
          <w:rFonts w:ascii="Arial" w:eastAsia="宋体" w:hAnsi="Arial" w:hint="eastAsia"/>
        </w:rPr>
        <w:t>更高</w:t>
      </w:r>
      <w:r w:rsidRPr="00BA549B">
        <w:rPr>
          <w:rFonts w:ascii="Arial" w:eastAsia="宋体" w:hAnsi="Arial"/>
        </w:rPr>
        <w:t>底线的</w:t>
      </w:r>
      <w:r w:rsidR="00CB4F09" w:rsidRPr="00BA549B">
        <w:rPr>
          <w:rFonts w:ascii="Arial" w:eastAsia="宋体" w:hAnsi="Arial" w:hint="eastAsia"/>
        </w:rPr>
        <w:t>成功</w:t>
      </w:r>
      <w:r w:rsidRPr="00BA549B">
        <w:rPr>
          <w:rFonts w:ascii="Arial" w:eastAsia="宋体" w:hAnsi="Arial"/>
        </w:rPr>
        <w:t>路径。</w:t>
      </w:r>
    </w:p>
    <w:p w14:paraId="6F60A9EA" w14:textId="1FE12306" w:rsidR="000F255B" w:rsidRPr="00F20119" w:rsidRDefault="000F255B" w:rsidP="000F255B">
      <w:pPr>
        <w:spacing w:line="240" w:lineRule="exact"/>
        <w:rPr>
          <w:rFonts w:ascii="Arial" w:eastAsia="宋体" w:hAnsi="Arial"/>
          <w:szCs w:val="21"/>
        </w:rPr>
      </w:pPr>
    </w:p>
    <w:p w14:paraId="6A635E28" w14:textId="3A2FE398" w:rsidR="000F255B" w:rsidRPr="00F20119" w:rsidRDefault="000F255B" w:rsidP="000F255B">
      <w:pPr>
        <w:spacing w:line="240" w:lineRule="exact"/>
        <w:rPr>
          <w:rFonts w:ascii="Arial" w:eastAsia="宋体" w:hAnsi="Arial"/>
          <w:i/>
          <w:iCs/>
          <w:szCs w:val="21"/>
        </w:rPr>
      </w:pPr>
      <w:r w:rsidRPr="00F20119">
        <w:rPr>
          <w:rFonts w:ascii="Arial" w:eastAsia="宋体" w:hAnsi="Arial"/>
          <w:i/>
          <w:iCs/>
          <w:szCs w:val="21"/>
        </w:rPr>
        <w:t>1 The Sustainability Future for Energy and Chemicals, ARC Strategies, September 2020</w:t>
      </w:r>
    </w:p>
    <w:p w14:paraId="012010F5" w14:textId="4C7CE480" w:rsidR="000F255B" w:rsidRPr="00F20119" w:rsidRDefault="000F255B" w:rsidP="000F255B">
      <w:pPr>
        <w:spacing w:line="240" w:lineRule="exact"/>
        <w:rPr>
          <w:rFonts w:ascii="Arial" w:eastAsia="宋体" w:hAnsi="Arial"/>
          <w:i/>
          <w:iCs/>
          <w:szCs w:val="21"/>
        </w:rPr>
      </w:pPr>
      <w:r w:rsidRPr="00F20119">
        <w:rPr>
          <w:rFonts w:ascii="Arial" w:eastAsia="宋体" w:hAnsi="Arial"/>
          <w:i/>
          <w:iCs/>
          <w:szCs w:val="21"/>
        </w:rPr>
        <w:t xml:space="preserve">2 Energy </w:t>
      </w:r>
      <w:proofErr w:type="spellStart"/>
      <w:r w:rsidRPr="00F20119">
        <w:rPr>
          <w:rFonts w:ascii="Arial" w:eastAsia="宋体" w:hAnsi="Arial"/>
          <w:i/>
          <w:iCs/>
          <w:szCs w:val="21"/>
        </w:rPr>
        <w:t>Effi</w:t>
      </w:r>
      <w:proofErr w:type="spellEnd"/>
      <w:r w:rsidRPr="00F20119">
        <w:rPr>
          <w:rFonts w:ascii="Arial" w:eastAsia="宋体" w:hAnsi="Arial"/>
          <w:i/>
          <w:iCs/>
          <w:szCs w:val="21"/>
        </w:rPr>
        <w:t xml:space="preserve"> </w:t>
      </w:r>
      <w:proofErr w:type="spellStart"/>
      <w:r w:rsidRPr="00F20119">
        <w:rPr>
          <w:rFonts w:ascii="Arial" w:eastAsia="宋体" w:hAnsi="Arial"/>
          <w:i/>
          <w:iCs/>
          <w:szCs w:val="21"/>
        </w:rPr>
        <w:t>ciency</w:t>
      </w:r>
      <w:proofErr w:type="spellEnd"/>
      <w:r w:rsidRPr="00F20119">
        <w:rPr>
          <w:rFonts w:ascii="Arial" w:eastAsia="宋体" w:hAnsi="Arial"/>
          <w:i/>
          <w:iCs/>
          <w:szCs w:val="21"/>
        </w:rPr>
        <w:t xml:space="preserve"> 2019, International Energy</w:t>
      </w:r>
    </w:p>
    <w:p w14:paraId="4637341C" w14:textId="1B67A2CA" w:rsidR="000F255B" w:rsidRPr="00F20119" w:rsidRDefault="000F255B" w:rsidP="000F255B">
      <w:pPr>
        <w:spacing w:line="240" w:lineRule="exact"/>
        <w:rPr>
          <w:rFonts w:ascii="Arial" w:eastAsia="宋体" w:hAnsi="Arial"/>
          <w:i/>
          <w:iCs/>
          <w:szCs w:val="21"/>
        </w:rPr>
      </w:pPr>
      <w:r w:rsidRPr="00F20119">
        <w:rPr>
          <w:rFonts w:ascii="Arial" w:eastAsia="宋体" w:hAnsi="Arial"/>
          <w:i/>
          <w:iCs/>
          <w:szCs w:val="21"/>
        </w:rPr>
        <w:t>Agency, October 2019</w:t>
      </w:r>
    </w:p>
    <w:p w14:paraId="01CBD215" w14:textId="77777777" w:rsidR="002B2A8C" w:rsidRDefault="000F255B" w:rsidP="002B2A8C">
      <w:pPr>
        <w:spacing w:line="240" w:lineRule="exact"/>
        <w:rPr>
          <w:rFonts w:ascii="Arial" w:eastAsia="宋体" w:hAnsi="Arial"/>
          <w:i/>
          <w:iCs/>
          <w:szCs w:val="21"/>
        </w:rPr>
        <w:sectPr w:rsidR="002B2A8C" w:rsidSect="00EA29B5">
          <w:type w:val="continuous"/>
          <w:pgSz w:w="11906" w:h="16838"/>
          <w:pgMar w:top="1134" w:right="1134" w:bottom="1134" w:left="1134" w:header="851" w:footer="992" w:gutter="0"/>
          <w:cols w:num="3" w:space="425"/>
          <w:docGrid w:type="lines" w:linePitch="312"/>
        </w:sectPr>
      </w:pPr>
      <w:r w:rsidRPr="00F20119">
        <w:rPr>
          <w:rFonts w:ascii="Arial" w:eastAsia="宋体" w:hAnsi="Arial"/>
          <w:i/>
          <w:iCs/>
          <w:szCs w:val="21"/>
        </w:rPr>
        <w:t>3 Strategic Research and Innovatio</w:t>
      </w:r>
      <w:r w:rsidR="00E43B6D" w:rsidRPr="00F20119">
        <w:rPr>
          <w:rFonts w:ascii="Arial" w:eastAsia="宋体" w:hAnsi="Arial"/>
          <w:i/>
          <w:iCs/>
          <w:szCs w:val="21"/>
        </w:rPr>
        <w:t xml:space="preserve">n Agenda, </w:t>
      </w:r>
      <w:proofErr w:type="spellStart"/>
      <w:r w:rsidR="00E43B6D" w:rsidRPr="00F20119">
        <w:rPr>
          <w:rFonts w:ascii="Arial" w:eastAsia="宋体" w:hAnsi="Arial"/>
          <w:i/>
          <w:iCs/>
          <w:szCs w:val="21"/>
        </w:rPr>
        <w:t>SusChem</w:t>
      </w:r>
      <w:proofErr w:type="spellEnd"/>
      <w:r w:rsidR="00E43B6D" w:rsidRPr="00F20119">
        <w:rPr>
          <w:rFonts w:ascii="Arial" w:eastAsia="宋体" w:hAnsi="Arial"/>
          <w:i/>
          <w:iCs/>
          <w:szCs w:val="21"/>
        </w:rPr>
        <w:t>, November 2</w:t>
      </w:r>
    </w:p>
    <w:p w14:paraId="28C22935" w14:textId="2B758ED7" w:rsidR="000F255B" w:rsidRPr="00F20119" w:rsidRDefault="000B78FD" w:rsidP="002B2A8C">
      <w:pPr>
        <w:spacing w:line="240" w:lineRule="exact"/>
        <w:rPr>
          <w:rFonts w:ascii="Arial" w:eastAsia="宋体" w:hAnsi="Arial"/>
          <w:szCs w:val="21"/>
        </w:rPr>
      </w:pPr>
      <w:r>
        <w:rPr>
          <w:rFonts w:ascii="Arial" w:eastAsia="宋体" w:hAnsi="Arial"/>
          <w:szCs w:val="21"/>
        </w:rPr>
        <w:t xml:space="preserve"> </w:t>
      </w:r>
    </w:p>
    <w:sectPr w:rsidR="000F255B" w:rsidRPr="00F20119" w:rsidSect="002B2A8C">
      <w:type w:val="continuous"/>
      <w:pgSz w:w="11906" w:h="16838"/>
      <w:pgMar w:top="1134" w:right="1134" w:bottom="1134" w:left="1134" w:header="851" w:footer="992" w:gutter="0"/>
      <w:cols w:num="3"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CFA82" w14:textId="77777777" w:rsidR="00C7035F" w:rsidRDefault="00C7035F" w:rsidP="00E37D75">
      <w:r>
        <w:separator/>
      </w:r>
    </w:p>
  </w:endnote>
  <w:endnote w:type="continuationSeparator" w:id="0">
    <w:p w14:paraId="0444C939" w14:textId="77777777" w:rsidR="00C7035F" w:rsidRDefault="00C7035F" w:rsidP="00E3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D46E0" w14:textId="4F008697" w:rsidR="000F255B" w:rsidRPr="00F20119" w:rsidRDefault="000F255B" w:rsidP="00F20119">
    <w:pPr>
      <w:pStyle w:val="Footer"/>
      <w:tabs>
        <w:tab w:val="clear" w:pos="4153"/>
        <w:tab w:val="clear" w:pos="8306"/>
        <w:tab w:val="left" w:pos="2977"/>
        <w:tab w:val="left" w:pos="7230"/>
      </w:tabs>
      <w:rPr>
        <w:rFonts w:ascii="Arial" w:eastAsia="宋体" w:hAnsi="Arial"/>
      </w:rPr>
    </w:pPr>
    <w:r w:rsidRPr="00F20119">
      <w:rPr>
        <w:rFonts w:ascii="Arial" w:eastAsia="宋体" w:hAnsi="Arial"/>
      </w:rPr>
      <w:t>www.chemweek.com</w:t>
    </w:r>
    <w:r w:rsidRPr="00F20119">
      <w:rPr>
        <w:rFonts w:ascii="Arial" w:eastAsia="宋体" w:hAnsi="Arial"/>
      </w:rPr>
      <w:tab/>
      <w:t xml:space="preserve">IHS Markit Chemical Week </w:t>
    </w:r>
    <w:r w:rsidR="00552707" w:rsidRPr="00F20119">
      <w:rPr>
        <w:rFonts w:ascii="Arial" w:eastAsia="宋体" w:hAnsi="Arial"/>
      </w:rPr>
      <w:t>特别版</w:t>
    </w:r>
    <w:r w:rsidRPr="00F20119">
      <w:rPr>
        <w:rFonts w:ascii="Arial" w:eastAsia="宋体" w:hAnsi="Arial"/>
      </w:rPr>
      <w:tab/>
      <w:t xml:space="preserve">CE </w:t>
    </w:r>
    <w:r w:rsidR="00B007C2" w:rsidRPr="00F20119">
      <w:rPr>
        <w:rFonts w:ascii="Arial" w:eastAsia="宋体" w:hAnsi="Arial"/>
      </w:rPr>
      <w:fldChar w:fldCharType="begin"/>
    </w:r>
    <w:r w:rsidRPr="00F20119">
      <w:rPr>
        <w:rFonts w:ascii="Arial" w:eastAsia="宋体" w:hAnsi="Arial"/>
      </w:rPr>
      <w:instrText>PAGE   \* MERGEFORMAT</w:instrText>
    </w:r>
    <w:r w:rsidR="00B007C2" w:rsidRPr="00F20119">
      <w:rPr>
        <w:rFonts w:ascii="Arial" w:eastAsia="宋体" w:hAnsi="Arial"/>
      </w:rPr>
      <w:fldChar w:fldCharType="separate"/>
    </w:r>
    <w:r w:rsidR="00DA6126" w:rsidRPr="00F20119">
      <w:rPr>
        <w:rFonts w:ascii="Arial" w:eastAsia="宋体" w:hAnsi="Arial"/>
        <w:noProof/>
      </w:rPr>
      <w:t>2</w:t>
    </w:r>
    <w:r w:rsidR="00B007C2" w:rsidRPr="00F20119">
      <w:rPr>
        <w:rFonts w:ascii="Arial" w:eastAsia="宋体" w:hAnsi="Arial"/>
      </w:rPr>
      <w:fldChar w:fldCharType="end"/>
    </w:r>
    <w:r w:rsidRPr="00F20119">
      <w:rPr>
        <w:rFonts w:ascii="Arial" w:eastAsia="宋体" w:hAnsi="Arial"/>
      </w:rPr>
      <w:t xml:space="preserve"> | 2/</w:t>
    </w:r>
    <w:r w:rsidR="00552707" w:rsidRPr="00F20119">
      <w:rPr>
        <w:rFonts w:ascii="Arial" w:eastAsia="宋体" w:hAnsi="Arial"/>
      </w:rPr>
      <w:t xml:space="preserve"> </w:t>
    </w:r>
    <w:r w:rsidRPr="00F20119">
      <w:rPr>
        <w:rFonts w:ascii="Arial" w:eastAsia="宋体" w:hAnsi="Arial"/>
      </w:rPr>
      <w:t>2020</w:t>
    </w:r>
    <w:r w:rsidR="00552707" w:rsidRPr="00F20119">
      <w:rPr>
        <w:rFonts w:ascii="Arial" w:eastAsia="宋体" w:hAnsi="Arial"/>
      </w:rPr>
      <w:t>年</w:t>
    </w:r>
    <w:r w:rsidR="00552707" w:rsidRPr="00F20119">
      <w:rPr>
        <w:rFonts w:ascii="Arial" w:eastAsia="宋体" w:hAnsi="Arial"/>
      </w:rPr>
      <w:t>11</w:t>
    </w:r>
    <w:r w:rsidR="00552707" w:rsidRPr="00F20119">
      <w:rPr>
        <w:rFonts w:ascii="Arial" w:eastAsia="宋体" w:hAnsi="Arial"/>
      </w:rPr>
      <w:t>月</w:t>
    </w:r>
    <w:r w:rsidR="00552707" w:rsidRPr="00F20119">
      <w:rPr>
        <w:rFonts w:ascii="Arial" w:eastAsia="宋体" w:hAnsi="Arial"/>
      </w:rPr>
      <w:t>9</w:t>
    </w:r>
    <w:r w:rsidR="00552707" w:rsidRPr="00F20119">
      <w:rPr>
        <w:rFonts w:ascii="Arial" w:eastAsia="宋体" w:hAnsi="Arial"/>
      </w:rPr>
      <w:t>日</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02D30" w14:textId="3768CEAE" w:rsidR="000F255B" w:rsidRPr="000F255B" w:rsidRDefault="000F255B" w:rsidP="000F255B">
    <w:pPr>
      <w:pStyle w:val="Footer"/>
      <w:tabs>
        <w:tab w:val="clear" w:pos="4153"/>
        <w:tab w:val="clear" w:pos="8306"/>
        <w:tab w:val="left" w:pos="3119"/>
        <w:tab w:val="left" w:pos="8080"/>
      </w:tabs>
      <w:rPr>
        <w:rFonts w:ascii="Times New Roman" w:hAnsi="Times New Roman" w:cs="Times New Roman"/>
      </w:rPr>
    </w:pPr>
    <w:r w:rsidRPr="000F255B">
      <w:rPr>
        <w:rFonts w:ascii="Times New Roman" w:hAnsi="Times New Roman" w:cs="Times New Roman"/>
      </w:rPr>
      <w:t xml:space="preserve">CE </w:t>
    </w:r>
    <w:r w:rsidR="00B007C2" w:rsidRPr="000F255B">
      <w:rPr>
        <w:rFonts w:ascii="Times New Roman" w:hAnsi="Times New Roman" w:cs="Times New Roman"/>
      </w:rPr>
      <w:fldChar w:fldCharType="begin"/>
    </w:r>
    <w:r w:rsidRPr="000F255B">
      <w:rPr>
        <w:rFonts w:ascii="Times New Roman" w:hAnsi="Times New Roman" w:cs="Times New Roman"/>
      </w:rPr>
      <w:instrText>PAGE   \* MERGEFORMAT</w:instrText>
    </w:r>
    <w:r w:rsidR="00B007C2" w:rsidRPr="000F255B">
      <w:rPr>
        <w:rFonts w:ascii="Times New Roman" w:hAnsi="Times New Roman" w:cs="Times New Roman"/>
      </w:rPr>
      <w:fldChar w:fldCharType="separate"/>
    </w:r>
    <w:r w:rsidR="002960A7">
      <w:rPr>
        <w:rFonts w:ascii="Times New Roman" w:hAnsi="Times New Roman" w:cs="Times New Roman"/>
        <w:noProof/>
      </w:rPr>
      <w:t>1</w:t>
    </w:r>
    <w:r w:rsidR="00B007C2" w:rsidRPr="000F255B">
      <w:rPr>
        <w:rFonts w:ascii="Times New Roman" w:hAnsi="Times New Roman" w:cs="Times New Roman"/>
      </w:rPr>
      <w:fldChar w:fldCharType="end"/>
    </w:r>
    <w:r w:rsidRPr="000F255B">
      <w:rPr>
        <w:rFonts w:ascii="Times New Roman" w:hAnsi="Times New Roman" w:cs="Times New Roman"/>
      </w:rPr>
      <w:t xml:space="preserve"> | 2/ 2020</w:t>
    </w:r>
    <w:r w:rsidR="00552707">
      <w:rPr>
        <w:rFonts w:ascii="Times New Roman" w:hAnsi="Times New Roman" w:cs="Times New Roman" w:hint="eastAsia"/>
      </w:rPr>
      <w:t>年</w:t>
    </w:r>
    <w:r w:rsidR="00552707">
      <w:rPr>
        <w:rFonts w:ascii="Times New Roman" w:hAnsi="Times New Roman" w:cs="Times New Roman" w:hint="eastAsia"/>
      </w:rPr>
      <w:t>11</w:t>
    </w:r>
    <w:r w:rsidR="00552707">
      <w:rPr>
        <w:rFonts w:ascii="Times New Roman" w:hAnsi="Times New Roman" w:cs="Times New Roman" w:hint="eastAsia"/>
      </w:rPr>
      <w:t>月</w:t>
    </w:r>
    <w:r w:rsidR="00552707">
      <w:rPr>
        <w:rFonts w:ascii="Times New Roman" w:hAnsi="Times New Roman" w:cs="Times New Roman" w:hint="eastAsia"/>
      </w:rPr>
      <w:t>9</w:t>
    </w:r>
    <w:r w:rsidR="00552707">
      <w:rPr>
        <w:rFonts w:ascii="Times New Roman" w:hAnsi="Times New Roman" w:cs="Times New Roman" w:hint="eastAsia"/>
      </w:rPr>
      <w:t>日</w:t>
    </w:r>
    <w:r w:rsidRPr="000F255B">
      <w:rPr>
        <w:rFonts w:ascii="Times New Roman" w:hAnsi="Times New Roman" w:cs="Times New Roman"/>
      </w:rPr>
      <w:tab/>
      <w:t xml:space="preserve">IHS Markit Chemical Week </w:t>
    </w:r>
    <w:r w:rsidR="00552707">
      <w:rPr>
        <w:rFonts w:ascii="Times New Roman" w:hAnsi="Times New Roman" w:cs="Times New Roman" w:hint="eastAsia"/>
      </w:rPr>
      <w:t>特别版</w:t>
    </w:r>
    <w:r w:rsidRPr="000F255B">
      <w:rPr>
        <w:rFonts w:ascii="Times New Roman" w:hAnsi="Times New Roman" w:cs="Times New Roman"/>
      </w:rPr>
      <w:tab/>
      <w:t>www.chemweek.com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ED1E2" w14:textId="77777777" w:rsidR="00C7035F" w:rsidRDefault="00C7035F" w:rsidP="00E37D75">
      <w:r>
        <w:separator/>
      </w:r>
    </w:p>
  </w:footnote>
  <w:footnote w:type="continuationSeparator" w:id="0">
    <w:p w14:paraId="27F821EF" w14:textId="77777777" w:rsidR="00C7035F" w:rsidRDefault="00C7035F" w:rsidP="00E37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20C21" w14:textId="4AE28827" w:rsidR="002B2A8C" w:rsidRDefault="002B2A8C" w:rsidP="002B2A8C">
    <w:pPr>
      <w:pStyle w:val="Header"/>
      <w:pBdr>
        <w:bottom w:val="none" w:sz="0" w:space="0" w:color="auto"/>
      </w:pBdr>
    </w:pPr>
    <w:r>
      <w:rPr>
        <w:noProof/>
      </w:rPr>
      <w:drawing>
        <wp:anchor distT="0" distB="0" distL="114300" distR="114300" simplePos="0" relativeHeight="251660288" behindDoc="0" locked="0" layoutInCell="1" allowOverlap="1" wp14:anchorId="6F8E0B65" wp14:editId="464E50CB">
          <wp:simplePos x="0" y="0"/>
          <wp:positionH relativeFrom="column">
            <wp:posOffset>251460</wp:posOffset>
          </wp:positionH>
          <wp:positionV relativeFrom="paragraph">
            <wp:posOffset>-521335</wp:posOffset>
          </wp:positionV>
          <wp:extent cx="5838825" cy="685800"/>
          <wp:effectExtent l="0" t="0" r="9525"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38825" cy="685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34CA7" w14:textId="60FE2506" w:rsidR="002B2A8C" w:rsidRDefault="002B2A8C" w:rsidP="002B2A8C">
    <w:pPr>
      <w:pStyle w:val="Header"/>
      <w:pBdr>
        <w:bottom w:val="none" w:sz="0" w:space="0" w:color="auto"/>
      </w:pBdr>
    </w:pPr>
    <w:r w:rsidRPr="00BA0F83">
      <w:rPr>
        <w:rFonts w:ascii="Arial" w:eastAsia="宋体" w:hAnsi="Arial"/>
        <w:noProof/>
      </w:rPr>
      <w:drawing>
        <wp:anchor distT="0" distB="0" distL="114300" distR="114300" simplePos="0" relativeHeight="251659264" behindDoc="0" locked="0" layoutInCell="1" allowOverlap="1" wp14:anchorId="10DF5403" wp14:editId="586269E3">
          <wp:simplePos x="0" y="0"/>
          <wp:positionH relativeFrom="column">
            <wp:posOffset>0</wp:posOffset>
          </wp:positionH>
          <wp:positionV relativeFrom="paragraph">
            <wp:posOffset>-514350</wp:posOffset>
          </wp:positionV>
          <wp:extent cx="6120130" cy="745490"/>
          <wp:effectExtent l="0" t="0" r="0" b="0"/>
          <wp:wrapNone/>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45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294B"/>
    <w:multiLevelType w:val="hybridMultilevel"/>
    <w:tmpl w:val="E8F6A6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A7E5223"/>
    <w:multiLevelType w:val="hybridMultilevel"/>
    <w:tmpl w:val="62DE4E10"/>
    <w:lvl w:ilvl="0" w:tplc="2F9602CC">
      <w:start w:val="1"/>
      <w:numFmt w:val="bullet"/>
      <w:lvlText w:val=""/>
      <w:lvlJc w:val="left"/>
      <w:pPr>
        <w:ind w:left="420" w:hanging="420"/>
      </w:pPr>
      <w:rPr>
        <w:rFonts w:ascii="Wingdings" w:hAnsi="Wingdings" w:hint="default"/>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49C65E8"/>
    <w:multiLevelType w:val="hybridMultilevel"/>
    <w:tmpl w:val="7B526D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2F"/>
    <w:rsid w:val="000009E1"/>
    <w:rsid w:val="00036B8E"/>
    <w:rsid w:val="00072ACA"/>
    <w:rsid w:val="00091A48"/>
    <w:rsid w:val="000A133E"/>
    <w:rsid w:val="000B78FD"/>
    <w:rsid w:val="000D0F26"/>
    <w:rsid w:val="000F255B"/>
    <w:rsid w:val="00266729"/>
    <w:rsid w:val="00272FA4"/>
    <w:rsid w:val="00291CBA"/>
    <w:rsid w:val="002960A7"/>
    <w:rsid w:val="002A50CF"/>
    <w:rsid w:val="002B2A8C"/>
    <w:rsid w:val="003553FC"/>
    <w:rsid w:val="00374511"/>
    <w:rsid w:val="003D7B82"/>
    <w:rsid w:val="004021FA"/>
    <w:rsid w:val="004234FF"/>
    <w:rsid w:val="004256F3"/>
    <w:rsid w:val="00436076"/>
    <w:rsid w:val="00437B56"/>
    <w:rsid w:val="00472653"/>
    <w:rsid w:val="00552707"/>
    <w:rsid w:val="005736FD"/>
    <w:rsid w:val="00582F16"/>
    <w:rsid w:val="005C4ADD"/>
    <w:rsid w:val="005F4323"/>
    <w:rsid w:val="00681326"/>
    <w:rsid w:val="0077491A"/>
    <w:rsid w:val="00790174"/>
    <w:rsid w:val="007B7558"/>
    <w:rsid w:val="007F6371"/>
    <w:rsid w:val="0080122F"/>
    <w:rsid w:val="00812C94"/>
    <w:rsid w:val="00830882"/>
    <w:rsid w:val="00833204"/>
    <w:rsid w:val="008341A3"/>
    <w:rsid w:val="00872FEF"/>
    <w:rsid w:val="008C2EE1"/>
    <w:rsid w:val="008E7D15"/>
    <w:rsid w:val="00954DAA"/>
    <w:rsid w:val="009E18C5"/>
    <w:rsid w:val="00AA3840"/>
    <w:rsid w:val="00AF6CDC"/>
    <w:rsid w:val="00B007C2"/>
    <w:rsid w:val="00B14A58"/>
    <w:rsid w:val="00B3437D"/>
    <w:rsid w:val="00BA0F83"/>
    <w:rsid w:val="00BA549B"/>
    <w:rsid w:val="00BD141F"/>
    <w:rsid w:val="00BE1A06"/>
    <w:rsid w:val="00BF6820"/>
    <w:rsid w:val="00C2480D"/>
    <w:rsid w:val="00C7035F"/>
    <w:rsid w:val="00CA1EDF"/>
    <w:rsid w:val="00CB4F09"/>
    <w:rsid w:val="00D260AC"/>
    <w:rsid w:val="00DA6126"/>
    <w:rsid w:val="00DC6098"/>
    <w:rsid w:val="00DD27BC"/>
    <w:rsid w:val="00E02A0A"/>
    <w:rsid w:val="00E27FE9"/>
    <w:rsid w:val="00E37D75"/>
    <w:rsid w:val="00E43B6D"/>
    <w:rsid w:val="00E74CDA"/>
    <w:rsid w:val="00EA29B5"/>
    <w:rsid w:val="00ED3A1B"/>
    <w:rsid w:val="00EF110D"/>
    <w:rsid w:val="00F20119"/>
    <w:rsid w:val="00F64B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AA25ED"/>
  <w15:docId w15:val="{B6AB4A52-F70E-4467-A076-BA2E259A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C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D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E37D75"/>
    <w:rPr>
      <w:sz w:val="18"/>
      <w:szCs w:val="18"/>
    </w:rPr>
  </w:style>
  <w:style w:type="paragraph" w:styleId="Footer">
    <w:name w:val="footer"/>
    <w:basedOn w:val="Normal"/>
    <w:link w:val="FooterChar"/>
    <w:uiPriority w:val="99"/>
    <w:unhideWhenUsed/>
    <w:rsid w:val="00E37D75"/>
    <w:pPr>
      <w:tabs>
        <w:tab w:val="center" w:pos="4153"/>
        <w:tab w:val="right" w:pos="8306"/>
      </w:tabs>
      <w:snapToGrid w:val="0"/>
      <w:jc w:val="left"/>
    </w:pPr>
    <w:rPr>
      <w:sz w:val="18"/>
      <w:szCs w:val="18"/>
    </w:rPr>
  </w:style>
  <w:style w:type="character" w:customStyle="1" w:styleId="FooterChar">
    <w:name w:val="Footer Char"/>
    <w:link w:val="Footer"/>
    <w:uiPriority w:val="99"/>
    <w:rsid w:val="00E37D75"/>
    <w:rPr>
      <w:sz w:val="18"/>
      <w:szCs w:val="18"/>
    </w:rPr>
  </w:style>
  <w:style w:type="paragraph" w:styleId="ListParagraph">
    <w:name w:val="List Paragraph"/>
    <w:basedOn w:val="Normal"/>
    <w:uiPriority w:val="34"/>
    <w:qFormat/>
    <w:rsid w:val="00833204"/>
    <w:pPr>
      <w:ind w:firstLineChars="200" w:firstLine="420"/>
    </w:pPr>
  </w:style>
  <w:style w:type="paragraph" w:styleId="BalloonText">
    <w:name w:val="Balloon Text"/>
    <w:basedOn w:val="Normal"/>
    <w:link w:val="BalloonTextChar"/>
    <w:uiPriority w:val="99"/>
    <w:semiHidden/>
    <w:unhideWhenUsed/>
    <w:rsid w:val="00830882"/>
    <w:rPr>
      <w:sz w:val="18"/>
      <w:szCs w:val="18"/>
    </w:rPr>
  </w:style>
  <w:style w:type="character" w:customStyle="1" w:styleId="BalloonTextChar">
    <w:name w:val="Balloon Text Char"/>
    <w:link w:val="BalloonText"/>
    <w:uiPriority w:val="99"/>
    <w:semiHidden/>
    <w:rsid w:val="008308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CD408-ACD3-4E1D-AAC7-32F5F49F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3310</TotalTime>
  <Pages>2</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Finny Lu</dc:creator>
  <cp:keywords/>
  <dc:description/>
  <cp:lastModifiedBy>Shao, Lin</cp:lastModifiedBy>
  <cp:revision>80</cp:revision>
  <dcterms:created xsi:type="dcterms:W3CDTF">2020-11-23T06:43:00Z</dcterms:created>
  <dcterms:modified xsi:type="dcterms:W3CDTF">2020-12-07T11:26:00Z</dcterms:modified>
</cp:coreProperties>
</file>